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5EC3C" w14:textId="258C6FDB" w:rsidR="00352918" w:rsidRPr="008626EF" w:rsidRDefault="00352918">
      <w:pPr>
        <w:rPr>
          <w:b/>
          <w:bCs/>
          <w:sz w:val="24"/>
          <w:szCs w:val="24"/>
          <w:u w:val="single"/>
        </w:rPr>
      </w:pPr>
      <w:r w:rsidRPr="008626EF">
        <w:rPr>
          <w:b/>
          <w:bCs/>
          <w:sz w:val="24"/>
          <w:szCs w:val="24"/>
          <w:u w:val="single"/>
        </w:rPr>
        <w:t>DEMOGRAPHICS IMPACT</w:t>
      </w:r>
    </w:p>
    <w:p w14:paraId="57E86BE3" w14:textId="7E16069F" w:rsidR="00352918" w:rsidRPr="008626EF" w:rsidRDefault="00352918">
      <w:pPr>
        <w:rPr>
          <w:sz w:val="24"/>
          <w:szCs w:val="24"/>
        </w:rPr>
      </w:pPr>
      <w:r w:rsidRPr="008626EF">
        <w:rPr>
          <w:sz w:val="24"/>
          <w:szCs w:val="24"/>
        </w:rPr>
        <w:t xml:space="preserve">The increasing elderly people in future will lead to more income and the increasing </w:t>
      </w:r>
      <w:r w:rsidRPr="008626EF">
        <w:rPr>
          <w:b/>
          <w:bCs/>
          <w:sz w:val="24"/>
          <w:szCs w:val="24"/>
        </w:rPr>
        <w:t>life expectancy</w:t>
      </w:r>
      <w:r w:rsidRPr="008626EF">
        <w:rPr>
          <w:sz w:val="24"/>
          <w:szCs w:val="24"/>
        </w:rPr>
        <w:t xml:space="preserve"> of old people due to good health facilities will lead to more issuance of insurance policies in </w:t>
      </w:r>
      <w:r w:rsidRPr="008626EF">
        <w:rPr>
          <w:b/>
          <w:bCs/>
          <w:sz w:val="24"/>
          <w:szCs w:val="24"/>
        </w:rPr>
        <w:t>Retirement Policies</w:t>
      </w:r>
      <w:r w:rsidRPr="008626EF">
        <w:rPr>
          <w:sz w:val="24"/>
          <w:szCs w:val="24"/>
        </w:rPr>
        <w:t>. Hence it is beneficial for the life insurance companies to grow and tap the under penetrated market.</w:t>
      </w:r>
    </w:p>
    <w:p w14:paraId="76408096" w14:textId="1B5F82E7" w:rsidR="00352918" w:rsidRPr="008626EF" w:rsidRDefault="00352918">
      <w:pPr>
        <w:rPr>
          <w:b/>
          <w:bCs/>
          <w:sz w:val="24"/>
          <w:szCs w:val="24"/>
        </w:rPr>
      </w:pPr>
      <w:r w:rsidRPr="008626EF">
        <w:rPr>
          <w:sz w:val="24"/>
          <w:szCs w:val="24"/>
        </w:rPr>
        <w:t xml:space="preserve">Age of </w:t>
      </w:r>
      <w:r w:rsidRPr="008626EF">
        <w:rPr>
          <w:b/>
          <w:bCs/>
          <w:sz w:val="24"/>
          <w:szCs w:val="24"/>
        </w:rPr>
        <w:t>20-64 population</w:t>
      </w:r>
      <w:r w:rsidRPr="008626EF">
        <w:rPr>
          <w:sz w:val="24"/>
          <w:szCs w:val="24"/>
        </w:rPr>
        <w:t xml:space="preserve"> will be large by 2050 so need </w:t>
      </w:r>
      <w:r w:rsidRPr="008626EF">
        <w:rPr>
          <w:b/>
          <w:bCs/>
          <w:sz w:val="24"/>
          <w:szCs w:val="24"/>
        </w:rPr>
        <w:t>Protection plans.</w:t>
      </w:r>
    </w:p>
    <w:p w14:paraId="3A2D9057" w14:textId="77FE9D5C" w:rsidR="00352918" w:rsidRPr="008626EF" w:rsidRDefault="00352918">
      <w:pPr>
        <w:rPr>
          <w:sz w:val="24"/>
          <w:szCs w:val="24"/>
        </w:rPr>
      </w:pPr>
      <w:r w:rsidRPr="008626EF">
        <w:rPr>
          <w:b/>
          <w:bCs/>
          <w:sz w:val="24"/>
          <w:szCs w:val="24"/>
          <w:u w:val="single"/>
        </w:rPr>
        <w:t>PROTECTION GAP</w:t>
      </w:r>
      <w:r w:rsidRPr="008626EF">
        <w:rPr>
          <w:b/>
          <w:bCs/>
          <w:sz w:val="24"/>
          <w:szCs w:val="24"/>
        </w:rPr>
        <w:t xml:space="preserve"> : </w:t>
      </w:r>
      <w:r w:rsidRPr="008626EF">
        <w:rPr>
          <w:sz w:val="24"/>
          <w:szCs w:val="24"/>
        </w:rPr>
        <w:t>Economic loss that people will suffer – Life insured Coverage</w:t>
      </w:r>
    </w:p>
    <w:p w14:paraId="7DE7C150" w14:textId="58A0070E" w:rsidR="00352918" w:rsidRDefault="00352918">
      <w:pPr>
        <w:rPr>
          <w:b/>
          <w:bCs/>
        </w:rPr>
      </w:pPr>
      <w:r>
        <w:rPr>
          <w:noProof/>
        </w:rPr>
        <w:drawing>
          <wp:inline distT="0" distB="0" distL="0" distR="0" wp14:anchorId="74A1D0A9" wp14:editId="4233CF2F">
            <wp:extent cx="2948940" cy="1996440"/>
            <wp:effectExtent l="0" t="0" r="3810" b="381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5"/>
                    <a:srcRect l="22335" t="28364" r="26213" b="9711"/>
                    <a:stretch/>
                  </pic:blipFill>
                  <pic:spPr bwMode="auto">
                    <a:xfrm>
                      <a:off x="0" y="0"/>
                      <a:ext cx="2948940" cy="1996440"/>
                    </a:xfrm>
                    <a:prstGeom prst="rect">
                      <a:avLst/>
                    </a:prstGeom>
                    <a:ln>
                      <a:noFill/>
                    </a:ln>
                    <a:extLst>
                      <a:ext uri="{53640926-AAD7-44D8-BBD7-CCE9431645EC}">
                        <a14:shadowObscured xmlns:a14="http://schemas.microsoft.com/office/drawing/2010/main"/>
                      </a:ext>
                    </a:extLst>
                  </pic:spPr>
                </pic:pic>
              </a:graphicData>
            </a:graphic>
          </wp:inline>
        </w:drawing>
      </w:r>
    </w:p>
    <w:p w14:paraId="0E3B7AC8" w14:textId="568583A4" w:rsidR="00352918" w:rsidRDefault="00434D75">
      <w:pPr>
        <w:rPr>
          <w:b/>
          <w:bCs/>
        </w:rPr>
      </w:pPr>
      <w:r>
        <w:rPr>
          <w:noProof/>
        </w:rPr>
        <w:drawing>
          <wp:inline distT="0" distB="0" distL="0" distR="0" wp14:anchorId="0E2DF6B5" wp14:editId="196BC587">
            <wp:extent cx="2987040" cy="2712720"/>
            <wp:effectExtent l="0" t="0" r="381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6"/>
                    <a:srcRect l="31509" t="25055" r="34456" b="4982"/>
                    <a:stretch/>
                  </pic:blipFill>
                  <pic:spPr bwMode="auto">
                    <a:xfrm>
                      <a:off x="0" y="0"/>
                      <a:ext cx="2987040" cy="2712720"/>
                    </a:xfrm>
                    <a:prstGeom prst="rect">
                      <a:avLst/>
                    </a:prstGeom>
                    <a:ln>
                      <a:noFill/>
                    </a:ln>
                    <a:extLst>
                      <a:ext uri="{53640926-AAD7-44D8-BBD7-CCE9431645EC}">
                        <a14:shadowObscured xmlns:a14="http://schemas.microsoft.com/office/drawing/2010/main"/>
                      </a:ext>
                    </a:extLst>
                  </pic:spPr>
                </pic:pic>
              </a:graphicData>
            </a:graphic>
          </wp:inline>
        </w:drawing>
      </w:r>
    </w:p>
    <w:p w14:paraId="5B17FBE0" w14:textId="07C78A8D" w:rsidR="00503CF8" w:rsidRDefault="008626EF">
      <w:pPr>
        <w:rPr>
          <w:sz w:val="24"/>
          <w:szCs w:val="24"/>
        </w:rPr>
      </w:pPr>
      <w:r w:rsidRPr="0011292B">
        <w:rPr>
          <w:b/>
          <w:bCs/>
          <w:sz w:val="24"/>
          <w:szCs w:val="24"/>
          <w:u w:val="single"/>
        </w:rPr>
        <w:t>RISK MANAGEMENT :</w:t>
      </w:r>
      <w:r w:rsidRPr="008626EF">
        <w:rPr>
          <w:b/>
          <w:bCs/>
          <w:sz w:val="24"/>
          <w:szCs w:val="24"/>
        </w:rPr>
        <w:t xml:space="preserve"> C</w:t>
      </w:r>
      <w:r w:rsidRPr="008626EF">
        <w:rPr>
          <w:sz w:val="24"/>
          <w:szCs w:val="24"/>
        </w:rPr>
        <w:t>ontrol</w:t>
      </w:r>
      <w:r w:rsidRPr="008626EF">
        <w:rPr>
          <w:b/>
          <w:bCs/>
          <w:sz w:val="24"/>
          <w:szCs w:val="24"/>
        </w:rPr>
        <w:t xml:space="preserve"> , A</w:t>
      </w:r>
      <w:r w:rsidRPr="008626EF">
        <w:rPr>
          <w:sz w:val="24"/>
          <w:szCs w:val="24"/>
        </w:rPr>
        <w:t>void</w:t>
      </w:r>
      <w:r w:rsidRPr="008626EF">
        <w:rPr>
          <w:b/>
          <w:bCs/>
          <w:sz w:val="24"/>
          <w:szCs w:val="24"/>
        </w:rPr>
        <w:t>, R</w:t>
      </w:r>
      <w:r w:rsidRPr="008626EF">
        <w:rPr>
          <w:sz w:val="24"/>
          <w:szCs w:val="24"/>
        </w:rPr>
        <w:t>etention</w:t>
      </w:r>
      <w:r w:rsidRPr="008626EF">
        <w:rPr>
          <w:b/>
          <w:bCs/>
          <w:sz w:val="24"/>
          <w:szCs w:val="24"/>
        </w:rPr>
        <w:t xml:space="preserve"> , T</w:t>
      </w:r>
      <w:r w:rsidRPr="008626EF">
        <w:rPr>
          <w:sz w:val="24"/>
          <w:szCs w:val="24"/>
        </w:rPr>
        <w:t>ransfer</w:t>
      </w:r>
      <w:r w:rsidR="0011292B">
        <w:rPr>
          <w:sz w:val="24"/>
          <w:szCs w:val="24"/>
        </w:rPr>
        <w:t>.</w:t>
      </w:r>
    </w:p>
    <w:p w14:paraId="55BF016A" w14:textId="77777777" w:rsidR="0011292B" w:rsidRDefault="0011292B" w:rsidP="0011292B">
      <w:pPr>
        <w:shd w:val="clear" w:color="auto" w:fill="F4F5F7"/>
        <w:spacing w:before="100" w:beforeAutospacing="1" w:after="100" w:afterAutospacing="1" w:line="480" w:lineRule="atLeast"/>
        <w:outlineLvl w:val="1"/>
        <w:rPr>
          <w:b/>
          <w:bCs/>
          <w:sz w:val="28"/>
          <w:szCs w:val="28"/>
          <w:u w:val="single"/>
        </w:rPr>
      </w:pPr>
      <w:r w:rsidRPr="0011292B">
        <w:rPr>
          <w:b/>
          <w:bCs/>
          <w:sz w:val="28"/>
          <w:szCs w:val="28"/>
          <w:u w:val="single"/>
        </w:rPr>
        <w:t>How can loss be predictable?</w:t>
      </w:r>
    </w:p>
    <w:p w14:paraId="228C1B45" w14:textId="43880F47" w:rsidR="0011292B" w:rsidRPr="0011292B" w:rsidRDefault="0011292B" w:rsidP="0011292B">
      <w:pPr>
        <w:shd w:val="clear" w:color="auto" w:fill="F4F5F7"/>
        <w:spacing w:before="100" w:beforeAutospacing="1" w:after="100" w:afterAutospacing="1" w:line="480" w:lineRule="atLeast"/>
        <w:outlineLvl w:val="1"/>
        <w:rPr>
          <w:rFonts w:ascii="Arial" w:eastAsia="Times New Roman" w:hAnsi="Arial" w:cs="Times New Roman"/>
          <w:b/>
          <w:bCs/>
          <w:color w:val="45526C"/>
          <w:sz w:val="39"/>
          <w:szCs w:val="39"/>
          <w:lang w:eastAsia="en-IN"/>
        </w:rPr>
      </w:pPr>
      <w:r w:rsidRPr="0011292B">
        <w:rPr>
          <w:sz w:val="24"/>
          <w:szCs w:val="24"/>
        </w:rPr>
        <w:t>When we say 'losses should be predictable', it means that the frequency and the average severity of the occurrence of risks that lead to such losses should be statistically determinable.  </w:t>
      </w:r>
    </w:p>
    <w:p w14:paraId="73FEF9C2" w14:textId="77777777" w:rsidR="0011292B" w:rsidRPr="0011292B" w:rsidRDefault="0011292B" w:rsidP="0011292B">
      <w:pPr>
        <w:shd w:val="clear" w:color="auto" w:fill="F4F5F7"/>
        <w:spacing w:before="100" w:beforeAutospacing="1" w:after="100" w:afterAutospacing="1" w:line="480" w:lineRule="atLeast"/>
        <w:rPr>
          <w:sz w:val="24"/>
          <w:szCs w:val="24"/>
        </w:rPr>
      </w:pPr>
      <w:r w:rsidRPr="0011292B">
        <w:rPr>
          <w:sz w:val="24"/>
          <w:szCs w:val="24"/>
        </w:rPr>
        <w:lastRenderedPageBreak/>
        <w:t>The insurance industry has statistical data on the frequency of occurrence of deaths, illnesses, natural calamities, etc. Based on this data, these companies can predict the amount of losses that could be incurred in the current year or in the future. For example, when we say that the mortality rate is 0.1% at the age of 25, it means 1 person out of every 1,000 persons insured at the age of 25 will die during the year. However, who out of those 1,000 people will die cannot be statistically predicted. Hence, though the frequency of the occurrence of risk is predictable, who will bear the financial losses due to this risk is not known. Thus, insurance companies can offer insurance to the 25-year-old age group by charging a premium in accordance with the anticipated claim amount.</w:t>
      </w:r>
    </w:p>
    <w:p w14:paraId="17C08390" w14:textId="77777777" w:rsidR="0011292B" w:rsidRPr="0011292B" w:rsidRDefault="0011292B" w:rsidP="0011292B">
      <w:pPr>
        <w:shd w:val="clear" w:color="auto" w:fill="F4F5F7"/>
        <w:spacing w:before="100" w:beforeAutospacing="1" w:after="100" w:afterAutospacing="1" w:line="480" w:lineRule="atLeast"/>
        <w:rPr>
          <w:sz w:val="24"/>
          <w:szCs w:val="24"/>
        </w:rPr>
      </w:pPr>
      <w:r w:rsidRPr="0011292B">
        <w:rPr>
          <w:sz w:val="24"/>
          <w:szCs w:val="24"/>
        </w:rPr>
        <w:t> </w:t>
      </w:r>
    </w:p>
    <w:p w14:paraId="4F83D6FF" w14:textId="77777777" w:rsidR="0011292B" w:rsidRPr="0011292B" w:rsidRDefault="0011292B" w:rsidP="0011292B">
      <w:pPr>
        <w:shd w:val="clear" w:color="auto" w:fill="F4F5F7"/>
        <w:spacing w:before="100" w:beforeAutospacing="1" w:after="100" w:afterAutospacing="1" w:line="480" w:lineRule="atLeast"/>
        <w:rPr>
          <w:sz w:val="24"/>
          <w:szCs w:val="24"/>
        </w:rPr>
      </w:pPr>
      <w:r w:rsidRPr="0011292B">
        <w:rPr>
          <w:sz w:val="24"/>
          <w:szCs w:val="24"/>
        </w:rPr>
        <w:t xml:space="preserve">For events whose frequency and severity cannot be predicted, very less statistical data is available to predict the frequency and/or the average severity of the associated losses, are not insurable. Events like war, communal riots, terrorist attacks, etc. occur infrequently and cause major losses that cannot be quantified or anticipated </w:t>
      </w:r>
      <w:proofErr w:type="spellStart"/>
      <w:r w:rsidRPr="0011292B">
        <w:rPr>
          <w:sz w:val="24"/>
          <w:szCs w:val="24"/>
        </w:rPr>
        <w:t>becuase</w:t>
      </w:r>
      <w:proofErr w:type="spellEnd"/>
      <w:r w:rsidRPr="0011292B">
        <w:rPr>
          <w:sz w:val="24"/>
          <w:szCs w:val="24"/>
        </w:rPr>
        <w:t xml:space="preserve"> of their varying nature. Statistically, it is not possible to predict both the frequency and the average severity of such losses and, hence, they cannot be insured.</w:t>
      </w:r>
    </w:p>
    <w:p w14:paraId="0FDBCA82" w14:textId="77777777" w:rsidR="0011292B" w:rsidRPr="0011292B" w:rsidRDefault="0011292B" w:rsidP="0011292B">
      <w:pPr>
        <w:shd w:val="clear" w:color="auto" w:fill="F4F5F7"/>
        <w:spacing w:before="100" w:beforeAutospacing="1" w:after="100" w:afterAutospacing="1" w:line="480" w:lineRule="atLeast"/>
        <w:rPr>
          <w:sz w:val="24"/>
          <w:szCs w:val="24"/>
        </w:rPr>
      </w:pPr>
      <w:r w:rsidRPr="0011292B">
        <w:rPr>
          <w:sz w:val="24"/>
          <w:szCs w:val="24"/>
        </w:rPr>
        <w:t> </w:t>
      </w:r>
    </w:p>
    <w:p w14:paraId="7DF496D8" w14:textId="4BE1D6AF" w:rsidR="0011292B" w:rsidRDefault="0011292B" w:rsidP="0011292B">
      <w:pPr>
        <w:shd w:val="clear" w:color="auto" w:fill="F4F5F7"/>
        <w:spacing w:before="100" w:beforeAutospacing="1" w:after="100" w:afterAutospacing="1" w:line="480" w:lineRule="atLeast"/>
        <w:rPr>
          <w:sz w:val="24"/>
          <w:szCs w:val="24"/>
        </w:rPr>
      </w:pPr>
      <w:r w:rsidRPr="0011292B">
        <w:rPr>
          <w:sz w:val="24"/>
          <w:szCs w:val="24"/>
        </w:rPr>
        <w:t>Some risks like monsoons and floods in Bhiwandi (a village in Thane district) have a high frequency of occurrence and high severity of average losses. While statistically this risk can be priced, the commercial viability of insurance cover is low, as the premiums will be very high. Such risks, though predictable, cannot be insured because such insurance cover will not have commercial viability for the insurance company.</w:t>
      </w:r>
    </w:p>
    <w:p w14:paraId="38CE355F" w14:textId="77777777" w:rsidR="00604E83" w:rsidRDefault="00604E83" w:rsidP="0011292B">
      <w:pPr>
        <w:shd w:val="clear" w:color="auto" w:fill="F4F5F7"/>
        <w:spacing w:before="100" w:beforeAutospacing="1" w:after="100" w:afterAutospacing="1" w:line="480" w:lineRule="atLeast"/>
        <w:rPr>
          <w:rFonts w:ascii="Segoe UI" w:hAnsi="Segoe UI" w:cs="Segoe UI"/>
          <w:color w:val="091E42"/>
          <w:shd w:val="clear" w:color="auto" w:fill="EEF6F3"/>
        </w:rPr>
      </w:pPr>
      <w:r w:rsidRPr="00604E83">
        <w:rPr>
          <w:rFonts w:ascii="Segoe UI" w:hAnsi="Segoe UI" w:cs="Segoe UI"/>
          <w:b/>
          <w:bCs/>
          <w:color w:val="091E42"/>
          <w:shd w:val="clear" w:color="auto" w:fill="EEF6F3"/>
        </w:rPr>
        <w:t>WITHIN 3 YEARS (NEED ALL INFORMATION)</w:t>
      </w:r>
    </w:p>
    <w:p w14:paraId="31F5E1E6" w14:textId="59E2487A" w:rsidR="0011292B" w:rsidRDefault="00604E83" w:rsidP="0011292B">
      <w:pPr>
        <w:shd w:val="clear" w:color="auto" w:fill="F4F5F7"/>
        <w:spacing w:before="100" w:beforeAutospacing="1" w:after="100" w:afterAutospacing="1" w:line="480" w:lineRule="atLeast"/>
        <w:rPr>
          <w:rFonts w:ascii="Segoe UI" w:hAnsi="Segoe UI" w:cs="Segoe UI"/>
          <w:color w:val="091E42"/>
          <w:shd w:val="clear" w:color="auto" w:fill="EEF6F3"/>
        </w:rPr>
      </w:pPr>
      <w:r>
        <w:rPr>
          <w:rFonts w:ascii="Segoe UI" w:hAnsi="Segoe UI" w:cs="Segoe UI"/>
          <w:color w:val="091E42"/>
          <w:shd w:val="clear" w:color="auto" w:fill="EEF6F3"/>
        </w:rPr>
        <w:t xml:space="preserve"> </w:t>
      </w:r>
      <w:r w:rsidR="0011292B">
        <w:rPr>
          <w:rFonts w:ascii="Segoe UI" w:hAnsi="Segoe UI" w:cs="Segoe UI"/>
          <w:color w:val="091E42"/>
          <w:shd w:val="clear" w:color="auto" w:fill="EEF6F3"/>
        </w:rPr>
        <w:t xml:space="preserve">Application of the principle of utmost good faith has been limited under  Section 45 of the Insurance Act 1938. The insurance company can cancel the contract or reject the claim on </w:t>
      </w:r>
      <w:r w:rsidR="0011292B">
        <w:rPr>
          <w:rFonts w:ascii="Segoe UI" w:hAnsi="Segoe UI" w:cs="Segoe UI"/>
          <w:color w:val="091E42"/>
          <w:shd w:val="clear" w:color="auto" w:fill="EEF6F3"/>
        </w:rPr>
        <w:lastRenderedPageBreak/>
        <w:t>grounds of non-disclosure of material fact within three years from the date of commencement or revival (if applicable) of the policy. </w:t>
      </w:r>
    </w:p>
    <w:p w14:paraId="59035313" w14:textId="6F96E92D" w:rsidR="00604E83" w:rsidRDefault="00604E83" w:rsidP="0011292B">
      <w:pPr>
        <w:shd w:val="clear" w:color="auto" w:fill="F4F5F7"/>
        <w:spacing w:before="100" w:beforeAutospacing="1" w:after="100" w:afterAutospacing="1" w:line="480" w:lineRule="atLeast"/>
        <w:rPr>
          <w:rFonts w:ascii="Segoe UI" w:hAnsi="Segoe UI" w:cs="Segoe UI"/>
          <w:color w:val="091E42"/>
          <w:shd w:val="clear" w:color="auto" w:fill="EEF6F3"/>
        </w:rPr>
      </w:pPr>
    </w:p>
    <w:p w14:paraId="0B7C450F" w14:textId="4CEB6397" w:rsidR="00604E83" w:rsidRDefault="00604E83" w:rsidP="0011292B">
      <w:pPr>
        <w:shd w:val="clear" w:color="auto" w:fill="F4F5F7"/>
        <w:spacing w:before="100" w:beforeAutospacing="1" w:after="100" w:afterAutospacing="1" w:line="480" w:lineRule="atLeast"/>
        <w:rPr>
          <w:rFonts w:ascii="Segoe UI" w:hAnsi="Segoe UI" w:cs="Segoe UI"/>
          <w:color w:val="091E42"/>
          <w:shd w:val="clear" w:color="auto" w:fill="EEF6F3"/>
        </w:rPr>
      </w:pPr>
      <w:r w:rsidRPr="00604E83">
        <w:rPr>
          <w:rFonts w:ascii="Segoe UI" w:hAnsi="Segoe UI" w:cs="Segoe UI"/>
          <w:b/>
          <w:bCs/>
          <w:color w:val="091E42"/>
          <w:u w:val="single"/>
          <w:shd w:val="clear" w:color="auto" w:fill="EEF6F3"/>
        </w:rPr>
        <w:t xml:space="preserve">15 DAYS </w:t>
      </w:r>
      <w:proofErr w:type="spellStart"/>
      <w:r w:rsidRPr="00604E83">
        <w:rPr>
          <w:rFonts w:ascii="Segoe UI" w:hAnsi="Segoe UI" w:cs="Segoe UI"/>
          <w:b/>
          <w:bCs/>
          <w:color w:val="091E42"/>
          <w:u w:val="single"/>
          <w:shd w:val="clear" w:color="auto" w:fill="EEF6F3"/>
        </w:rPr>
        <w:t>LO</w:t>
      </w:r>
      <w:r w:rsidR="00B12109">
        <w:rPr>
          <w:rFonts w:ascii="Segoe UI" w:hAnsi="Segoe UI" w:cs="Segoe UI"/>
          <w:b/>
          <w:bCs/>
          <w:color w:val="091E42"/>
          <w:u w:val="single"/>
          <w:shd w:val="clear" w:color="auto" w:fill="EEF6F3"/>
        </w:rPr>
        <w:t>o</w:t>
      </w:r>
      <w:r w:rsidRPr="00604E83">
        <w:rPr>
          <w:rFonts w:ascii="Segoe UI" w:hAnsi="Segoe UI" w:cs="Segoe UI"/>
          <w:b/>
          <w:bCs/>
          <w:color w:val="091E42"/>
          <w:u w:val="single"/>
          <w:shd w:val="clear" w:color="auto" w:fill="EEF6F3"/>
        </w:rPr>
        <w:t>K</w:t>
      </w:r>
      <w:proofErr w:type="spellEnd"/>
      <w:r w:rsidRPr="00604E83">
        <w:rPr>
          <w:rFonts w:ascii="Segoe UI" w:hAnsi="Segoe UI" w:cs="Segoe UI"/>
          <w:b/>
          <w:bCs/>
          <w:color w:val="091E42"/>
          <w:u w:val="single"/>
          <w:shd w:val="clear" w:color="auto" w:fill="EEF6F3"/>
        </w:rPr>
        <w:t xml:space="preserve"> IN</w:t>
      </w:r>
      <w:r>
        <w:rPr>
          <w:rFonts w:ascii="Segoe UI" w:hAnsi="Segoe UI" w:cs="Segoe UI"/>
          <w:b/>
          <w:bCs/>
          <w:color w:val="091E42"/>
          <w:u w:val="single"/>
          <w:shd w:val="clear" w:color="auto" w:fill="EEF6F3"/>
        </w:rPr>
        <w:t xml:space="preserve"> </w:t>
      </w:r>
      <w:r>
        <w:rPr>
          <w:rFonts w:ascii="Segoe UI" w:hAnsi="Segoe UI" w:cs="Segoe UI"/>
          <w:color w:val="091E42"/>
          <w:shd w:val="clear" w:color="auto" w:fill="EEF6F3"/>
        </w:rPr>
        <w:t xml:space="preserve"> The free look period given by insurance policies is 15 days post receipt of the policy document; if returned, the policyholder will get a refund after deducting some charges. </w:t>
      </w:r>
    </w:p>
    <w:p w14:paraId="6D681122" w14:textId="6D7CE706" w:rsidR="004E3FE0" w:rsidRPr="00394295" w:rsidRDefault="00394295" w:rsidP="0011292B">
      <w:pPr>
        <w:shd w:val="clear" w:color="auto" w:fill="F4F5F7"/>
        <w:spacing w:before="100" w:beforeAutospacing="1" w:after="100" w:afterAutospacing="1" w:line="480" w:lineRule="atLeast"/>
        <w:rPr>
          <w:rFonts w:ascii="Segoe UI" w:hAnsi="Segoe UI" w:cs="Segoe UI"/>
          <w:b/>
          <w:bCs/>
          <w:color w:val="091E42"/>
          <w:u w:val="single"/>
          <w:shd w:val="clear" w:color="auto" w:fill="EEF6F3"/>
        </w:rPr>
      </w:pPr>
      <w:r w:rsidRPr="00394295">
        <w:rPr>
          <w:rFonts w:ascii="Segoe UI" w:hAnsi="Segoe UI" w:cs="Segoe UI"/>
          <w:b/>
          <w:bCs/>
          <w:color w:val="091E42"/>
          <w:u w:val="single"/>
          <w:shd w:val="clear" w:color="auto" w:fill="EEF6F3"/>
        </w:rPr>
        <w:t>PREMIUM TYPES</w:t>
      </w:r>
    </w:p>
    <w:p w14:paraId="5767B617" w14:textId="227F6D4C" w:rsidR="00066448" w:rsidRDefault="00066448" w:rsidP="0011292B">
      <w:pPr>
        <w:shd w:val="clear" w:color="auto" w:fill="F4F5F7"/>
        <w:spacing w:before="100" w:beforeAutospacing="1" w:after="100" w:afterAutospacing="1" w:line="480" w:lineRule="atLeast"/>
        <w:rPr>
          <w:rFonts w:ascii="Segoe UI" w:hAnsi="Segoe UI" w:cs="Segoe UI"/>
          <w:color w:val="091E42"/>
          <w:shd w:val="clear" w:color="auto" w:fill="EEF6F3"/>
        </w:rPr>
      </w:pPr>
      <w:r>
        <w:rPr>
          <w:rFonts w:ascii="Segoe UI" w:hAnsi="Segoe UI" w:cs="Segoe UI"/>
          <w:color w:val="091E42"/>
          <w:shd w:val="clear" w:color="auto" w:fill="EEF6F3"/>
        </w:rPr>
        <w:t>1.Single premium</w:t>
      </w:r>
    </w:p>
    <w:p w14:paraId="0D90CB70" w14:textId="4BE618F1" w:rsidR="00066448" w:rsidRDefault="00066448" w:rsidP="0011292B">
      <w:pPr>
        <w:shd w:val="clear" w:color="auto" w:fill="F4F5F7"/>
        <w:spacing w:before="100" w:beforeAutospacing="1" w:after="100" w:afterAutospacing="1" w:line="480" w:lineRule="atLeast"/>
        <w:rPr>
          <w:rFonts w:ascii="Segoe UI" w:hAnsi="Segoe UI" w:cs="Segoe UI"/>
          <w:color w:val="091E42"/>
          <w:shd w:val="clear" w:color="auto" w:fill="EEF6F3"/>
        </w:rPr>
      </w:pPr>
      <w:r>
        <w:rPr>
          <w:rFonts w:ascii="Segoe UI" w:hAnsi="Segoe UI" w:cs="Segoe UI"/>
          <w:color w:val="091E42"/>
          <w:shd w:val="clear" w:color="auto" w:fill="EEF6F3"/>
        </w:rPr>
        <w:t xml:space="preserve">2.Regular premium – Level premium </w:t>
      </w:r>
    </w:p>
    <w:p w14:paraId="49865089" w14:textId="66A7434B" w:rsidR="00066448" w:rsidRDefault="00066448" w:rsidP="0011292B">
      <w:pPr>
        <w:shd w:val="clear" w:color="auto" w:fill="F4F5F7"/>
        <w:spacing w:before="100" w:beforeAutospacing="1" w:after="100" w:afterAutospacing="1" w:line="480" w:lineRule="atLeast"/>
        <w:rPr>
          <w:rFonts w:ascii="Segoe UI" w:hAnsi="Segoe UI" w:cs="Segoe UI"/>
          <w:color w:val="091E42"/>
          <w:shd w:val="clear" w:color="auto" w:fill="EEF6F3"/>
        </w:rPr>
      </w:pPr>
      <w:r>
        <w:rPr>
          <w:rFonts w:ascii="Segoe UI" w:hAnsi="Segoe UI" w:cs="Segoe UI"/>
          <w:color w:val="091E42"/>
          <w:shd w:val="clear" w:color="auto" w:fill="EEF6F3"/>
        </w:rPr>
        <w:t>3Limited premium</w:t>
      </w:r>
    </w:p>
    <w:p w14:paraId="39CD7D85" w14:textId="4FF2C2C2" w:rsidR="0046681D" w:rsidRDefault="0046681D" w:rsidP="0011292B">
      <w:pPr>
        <w:shd w:val="clear" w:color="auto" w:fill="F4F5F7"/>
        <w:spacing w:before="100" w:beforeAutospacing="1" w:after="100" w:afterAutospacing="1" w:line="480" w:lineRule="atLeast"/>
        <w:rPr>
          <w:rFonts w:ascii="Segoe UI" w:hAnsi="Segoe UI" w:cs="Segoe UI"/>
          <w:b/>
          <w:bCs/>
          <w:color w:val="091E42"/>
          <w:u w:val="single"/>
          <w:shd w:val="clear" w:color="auto" w:fill="EEF6F3"/>
        </w:rPr>
      </w:pPr>
      <w:r w:rsidRPr="0046681D">
        <w:rPr>
          <w:rFonts w:ascii="Segoe UI" w:hAnsi="Segoe UI" w:cs="Segoe UI"/>
          <w:b/>
          <w:bCs/>
          <w:color w:val="091E42"/>
          <w:u w:val="single"/>
          <w:shd w:val="clear" w:color="auto" w:fill="EEF6F3"/>
        </w:rPr>
        <w:t>NOMINATION &amp; ASSIGNMENT</w:t>
      </w:r>
      <w:r>
        <w:rPr>
          <w:rFonts w:ascii="Segoe UI" w:hAnsi="Segoe UI" w:cs="Segoe UI"/>
          <w:b/>
          <w:bCs/>
          <w:color w:val="091E42"/>
          <w:u w:val="single"/>
          <w:shd w:val="clear" w:color="auto" w:fill="EEF6F3"/>
        </w:rPr>
        <w:t xml:space="preserve">: </w:t>
      </w:r>
      <w:r w:rsidRPr="0046681D">
        <w:rPr>
          <w:rFonts w:ascii="Segoe UI" w:hAnsi="Segoe UI" w:cs="Segoe UI"/>
          <w:color w:val="091E42"/>
          <w:shd w:val="clear" w:color="auto" w:fill="EEF6F3"/>
        </w:rPr>
        <w:t>section  39</w:t>
      </w:r>
    </w:p>
    <w:p w14:paraId="34AEA4BB" w14:textId="48DC4EE1" w:rsidR="0046681D" w:rsidRDefault="00592856" w:rsidP="0011292B">
      <w:pPr>
        <w:shd w:val="clear" w:color="auto" w:fill="F4F5F7"/>
        <w:spacing w:before="100" w:beforeAutospacing="1" w:after="100" w:afterAutospacing="1" w:line="480" w:lineRule="atLeast"/>
        <w:rPr>
          <w:rFonts w:ascii="Segoe UI" w:hAnsi="Segoe UI" w:cs="Segoe UI"/>
          <w:color w:val="091E42"/>
          <w:shd w:val="clear" w:color="auto" w:fill="EEF6F3"/>
        </w:rPr>
      </w:pPr>
      <w:r>
        <w:rPr>
          <w:rFonts w:ascii="Segoe UI" w:hAnsi="Segoe UI" w:cs="Segoe UI"/>
          <w:color w:val="091E42"/>
          <w:shd w:val="clear" w:color="auto" w:fill="EEF6F3"/>
        </w:rPr>
        <w:t>At the proposal time</w:t>
      </w:r>
    </w:p>
    <w:p w14:paraId="46CAE4A8" w14:textId="186250AB" w:rsidR="00592856" w:rsidRDefault="00592856" w:rsidP="0011292B">
      <w:pPr>
        <w:shd w:val="clear" w:color="auto" w:fill="F4F5F7"/>
        <w:spacing w:before="100" w:beforeAutospacing="1" w:after="100" w:afterAutospacing="1" w:line="480" w:lineRule="atLeast"/>
        <w:rPr>
          <w:rFonts w:ascii="Segoe UI" w:hAnsi="Segoe UI" w:cs="Segoe UI"/>
          <w:color w:val="091E42"/>
          <w:shd w:val="clear" w:color="auto" w:fill="EEF6F3"/>
        </w:rPr>
      </w:pPr>
      <w:r>
        <w:rPr>
          <w:rFonts w:ascii="Segoe UI" w:hAnsi="Segoe UI" w:cs="Segoe UI"/>
          <w:color w:val="091E42"/>
          <w:shd w:val="clear" w:color="auto" w:fill="EEF6F3"/>
        </w:rPr>
        <w:t>Or in future can change the nominee by filling the form</w:t>
      </w:r>
    </w:p>
    <w:p w14:paraId="0EBD60E7" w14:textId="10B9119C" w:rsidR="00592856" w:rsidRDefault="00592856" w:rsidP="0011292B">
      <w:pPr>
        <w:shd w:val="clear" w:color="auto" w:fill="F4F5F7"/>
        <w:spacing w:before="100" w:beforeAutospacing="1" w:after="100" w:afterAutospacing="1" w:line="480" w:lineRule="atLeast"/>
        <w:rPr>
          <w:rFonts w:ascii="Segoe UI" w:hAnsi="Segoe UI" w:cs="Segoe UI"/>
          <w:color w:val="091E42"/>
          <w:shd w:val="clear" w:color="auto" w:fill="EEF6F3"/>
        </w:rPr>
      </w:pPr>
      <w:r>
        <w:rPr>
          <w:rFonts w:ascii="Segoe UI" w:hAnsi="Segoe UI" w:cs="Segoe UI"/>
          <w:color w:val="091E42"/>
          <w:shd w:val="clear" w:color="auto" w:fill="EEF6F3"/>
        </w:rPr>
        <w:t>If the beneficiaries die before receiving the claim amount his heirs will receive it.</w:t>
      </w:r>
    </w:p>
    <w:p w14:paraId="26E5445F" w14:textId="75D9845C" w:rsidR="00592856" w:rsidRDefault="00592856" w:rsidP="0011292B">
      <w:pPr>
        <w:shd w:val="clear" w:color="auto" w:fill="F4F5F7"/>
        <w:spacing w:before="100" w:beforeAutospacing="1" w:after="100" w:afterAutospacing="1" w:line="480" w:lineRule="atLeast"/>
        <w:rPr>
          <w:rFonts w:ascii="Segoe UI" w:hAnsi="Segoe UI" w:cs="Segoe UI"/>
          <w:color w:val="091E42"/>
          <w:shd w:val="clear" w:color="auto" w:fill="EEF6F3"/>
        </w:rPr>
      </w:pPr>
      <w:r w:rsidRPr="0032236B">
        <w:rPr>
          <w:rFonts w:ascii="Segoe UI" w:hAnsi="Segoe UI" w:cs="Segoe UI"/>
          <w:b/>
          <w:bCs/>
          <w:color w:val="091E42"/>
          <w:shd w:val="clear" w:color="auto" w:fill="EEF6F3"/>
        </w:rPr>
        <w:t>Assignment</w:t>
      </w:r>
      <w:r>
        <w:rPr>
          <w:rFonts w:ascii="Segoe UI" w:hAnsi="Segoe UI" w:cs="Segoe UI"/>
          <w:color w:val="091E42"/>
          <w:shd w:val="clear" w:color="auto" w:fill="EEF6F3"/>
        </w:rPr>
        <w:t>: The transfer of ownership or changing the policyholder.</w:t>
      </w:r>
    </w:p>
    <w:p w14:paraId="34B7AF50" w14:textId="5954045C" w:rsidR="0032236B" w:rsidRDefault="0032236B" w:rsidP="0011292B">
      <w:pPr>
        <w:shd w:val="clear" w:color="auto" w:fill="F4F5F7"/>
        <w:spacing w:before="100" w:beforeAutospacing="1" w:after="100" w:afterAutospacing="1" w:line="480" w:lineRule="atLeast"/>
        <w:rPr>
          <w:rFonts w:ascii="Segoe UI" w:hAnsi="Segoe UI" w:cs="Segoe UI"/>
          <w:color w:val="091E42"/>
          <w:shd w:val="clear" w:color="auto" w:fill="EEF6F3"/>
        </w:rPr>
      </w:pPr>
      <w:r>
        <w:rPr>
          <w:rFonts w:ascii="Segoe UI" w:hAnsi="Segoe UI" w:cs="Segoe UI"/>
          <w:color w:val="091E42"/>
          <w:shd w:val="clear" w:color="auto" w:fill="EEF6F3"/>
        </w:rPr>
        <w:t xml:space="preserve">WILL(right to own the assets) </w:t>
      </w:r>
      <w:proofErr w:type="spellStart"/>
      <w:r>
        <w:rPr>
          <w:rFonts w:ascii="Segoe UI" w:hAnsi="Segoe UI" w:cs="Segoe UI"/>
          <w:color w:val="091E42"/>
          <w:shd w:val="clear" w:color="auto" w:fill="EEF6F3"/>
        </w:rPr>
        <w:t>supsedes</w:t>
      </w:r>
      <w:proofErr w:type="spellEnd"/>
      <w:r>
        <w:rPr>
          <w:rFonts w:ascii="Segoe UI" w:hAnsi="Segoe UI" w:cs="Segoe UI"/>
          <w:color w:val="091E42"/>
          <w:shd w:val="clear" w:color="auto" w:fill="EEF6F3"/>
        </w:rPr>
        <w:t xml:space="preserve"> Nomination( right to receive- exists as fund transfer from banks and FI becomes hassle free)</w:t>
      </w:r>
    </w:p>
    <w:p w14:paraId="07381D1C" w14:textId="1A8B4778" w:rsidR="0032236B" w:rsidRPr="0032236B" w:rsidRDefault="0032236B" w:rsidP="0011292B">
      <w:pPr>
        <w:shd w:val="clear" w:color="auto" w:fill="F4F5F7"/>
        <w:spacing w:before="100" w:beforeAutospacing="1" w:after="100" w:afterAutospacing="1" w:line="480" w:lineRule="atLeast"/>
        <w:rPr>
          <w:rFonts w:ascii="Segoe UI" w:hAnsi="Segoe UI" w:cs="Segoe UI"/>
          <w:b/>
          <w:bCs/>
          <w:color w:val="091E42"/>
          <w:shd w:val="clear" w:color="auto" w:fill="EEF6F3"/>
        </w:rPr>
      </w:pPr>
      <w:r w:rsidRPr="0032236B">
        <w:rPr>
          <w:rFonts w:ascii="Segoe UI" w:hAnsi="Segoe UI" w:cs="Segoe UI"/>
          <w:b/>
          <w:bCs/>
          <w:color w:val="091E42"/>
          <w:shd w:val="clear" w:color="auto" w:fill="EEF6F3"/>
        </w:rPr>
        <w:t>Conditional Assignment:</w:t>
      </w:r>
    </w:p>
    <w:p w14:paraId="6C417AAB" w14:textId="07CDD642" w:rsidR="0032236B" w:rsidRPr="0032236B" w:rsidRDefault="0032236B" w:rsidP="0032236B">
      <w:pPr>
        <w:pStyle w:val="ListParagraph"/>
        <w:numPr>
          <w:ilvl w:val="0"/>
          <w:numId w:val="3"/>
        </w:numPr>
        <w:shd w:val="clear" w:color="auto" w:fill="F4F5F7"/>
        <w:spacing w:before="100" w:beforeAutospacing="1" w:after="100" w:afterAutospacing="1" w:line="480" w:lineRule="atLeast"/>
        <w:rPr>
          <w:rFonts w:ascii="Segoe UI" w:hAnsi="Segoe UI" w:cs="Segoe UI"/>
          <w:color w:val="091E42"/>
          <w:shd w:val="clear" w:color="auto" w:fill="EEF6F3"/>
        </w:rPr>
      </w:pPr>
      <w:r w:rsidRPr="0032236B">
        <w:rPr>
          <w:rFonts w:ascii="Segoe UI" w:hAnsi="Segoe UI" w:cs="Segoe UI"/>
          <w:color w:val="091E42"/>
          <w:shd w:val="clear" w:color="auto" w:fill="EEF6F3"/>
        </w:rPr>
        <w:t xml:space="preserve">Will revert back to policyholder if assignee </w:t>
      </w:r>
      <w:proofErr w:type="gramStart"/>
      <w:r w:rsidRPr="0032236B">
        <w:rPr>
          <w:rFonts w:ascii="Segoe UI" w:hAnsi="Segoe UI" w:cs="Segoe UI"/>
          <w:color w:val="091E42"/>
          <w:shd w:val="clear" w:color="auto" w:fill="EEF6F3"/>
        </w:rPr>
        <w:t>dies .</w:t>
      </w:r>
      <w:proofErr w:type="gramEnd"/>
    </w:p>
    <w:p w14:paraId="7EA157FF" w14:textId="357C6BD5" w:rsidR="0032236B" w:rsidRDefault="0032236B" w:rsidP="0032236B">
      <w:pPr>
        <w:pStyle w:val="ListParagraph"/>
        <w:numPr>
          <w:ilvl w:val="0"/>
          <w:numId w:val="3"/>
        </w:numPr>
        <w:shd w:val="clear" w:color="auto" w:fill="F4F5F7"/>
        <w:spacing w:before="100" w:beforeAutospacing="1" w:after="100" w:afterAutospacing="1" w:line="480" w:lineRule="atLeast"/>
        <w:rPr>
          <w:rFonts w:ascii="Segoe UI" w:hAnsi="Segoe UI" w:cs="Segoe UI"/>
          <w:color w:val="091E42"/>
          <w:shd w:val="clear" w:color="auto" w:fill="EEF6F3"/>
        </w:rPr>
      </w:pPr>
      <w:r w:rsidRPr="0032236B">
        <w:rPr>
          <w:rFonts w:ascii="Segoe UI" w:hAnsi="Segoe UI" w:cs="Segoe UI"/>
          <w:color w:val="091E42"/>
          <w:shd w:val="clear" w:color="auto" w:fill="EEF6F3"/>
        </w:rPr>
        <w:t>Effective only when policyholder dies.</w:t>
      </w:r>
    </w:p>
    <w:p w14:paraId="0141AABE" w14:textId="35FF758B" w:rsidR="0032236B" w:rsidRDefault="0032236B" w:rsidP="0032236B">
      <w:pPr>
        <w:shd w:val="clear" w:color="auto" w:fill="F4F5F7"/>
        <w:spacing w:before="100" w:beforeAutospacing="1" w:after="100" w:afterAutospacing="1" w:line="480" w:lineRule="atLeast"/>
        <w:rPr>
          <w:rFonts w:ascii="Segoe UI" w:hAnsi="Segoe UI" w:cs="Segoe UI"/>
          <w:color w:val="091E42"/>
          <w:shd w:val="clear" w:color="auto" w:fill="EEF6F3"/>
        </w:rPr>
      </w:pPr>
      <w:r w:rsidRPr="0032236B">
        <w:rPr>
          <w:rFonts w:ascii="Segoe UI" w:hAnsi="Segoe UI" w:cs="Segoe UI"/>
          <w:b/>
          <w:bCs/>
          <w:color w:val="091E42"/>
          <w:shd w:val="clear" w:color="auto" w:fill="EEF6F3"/>
        </w:rPr>
        <w:lastRenderedPageBreak/>
        <w:t xml:space="preserve">Partial </w:t>
      </w:r>
      <w:proofErr w:type="gramStart"/>
      <w:r w:rsidRPr="0032236B">
        <w:rPr>
          <w:rFonts w:ascii="Segoe UI" w:hAnsi="Segoe UI" w:cs="Segoe UI"/>
          <w:b/>
          <w:bCs/>
          <w:color w:val="091E42"/>
          <w:shd w:val="clear" w:color="auto" w:fill="EEF6F3"/>
        </w:rPr>
        <w:t>Assignment :</w:t>
      </w:r>
      <w:proofErr w:type="gramEnd"/>
      <w:r>
        <w:rPr>
          <w:rFonts w:ascii="Segoe UI" w:hAnsi="Segoe UI" w:cs="Segoe UI"/>
          <w:color w:val="091E42"/>
          <w:shd w:val="clear" w:color="auto" w:fill="EEF6F3"/>
        </w:rPr>
        <w:t xml:space="preserve"> having two policyholder</w:t>
      </w:r>
    </w:p>
    <w:p w14:paraId="244D175C" w14:textId="40DDFFD3" w:rsidR="0032236B" w:rsidRDefault="0032236B" w:rsidP="0032236B">
      <w:pPr>
        <w:shd w:val="clear" w:color="auto" w:fill="F4F5F7"/>
        <w:spacing w:before="100" w:beforeAutospacing="1" w:after="100" w:afterAutospacing="1" w:line="480" w:lineRule="atLeast"/>
        <w:rPr>
          <w:rFonts w:ascii="Segoe UI" w:hAnsi="Segoe UI" w:cs="Segoe UI"/>
          <w:color w:val="091E42"/>
          <w:shd w:val="clear" w:color="auto" w:fill="EEF6F3"/>
        </w:rPr>
      </w:pPr>
      <w:r>
        <w:rPr>
          <w:rFonts w:ascii="Segoe UI" w:hAnsi="Segoe UI" w:cs="Segoe UI"/>
          <w:color w:val="091E42"/>
          <w:shd w:val="clear" w:color="auto" w:fill="EEF6F3"/>
        </w:rPr>
        <w:t>Assignment for loans means in addition to mortgage homes banks can ask for insurance policies in case loan payer dies so to recover the amount</w:t>
      </w:r>
    </w:p>
    <w:p w14:paraId="1FAC11FA" w14:textId="5FF90AD1" w:rsidR="00005C7C" w:rsidRDefault="00005C7C" w:rsidP="0032236B">
      <w:pPr>
        <w:shd w:val="clear" w:color="auto" w:fill="F4F5F7"/>
        <w:spacing w:before="100" w:beforeAutospacing="1" w:after="100" w:afterAutospacing="1" w:line="480" w:lineRule="atLeast"/>
        <w:rPr>
          <w:rFonts w:ascii="Segoe UI" w:hAnsi="Segoe UI" w:cs="Segoe UI"/>
          <w:b/>
          <w:bCs/>
          <w:color w:val="091E42"/>
          <w:u w:val="single"/>
          <w:shd w:val="clear" w:color="auto" w:fill="EEF6F3"/>
        </w:rPr>
      </w:pPr>
      <w:r w:rsidRPr="00005C7C">
        <w:rPr>
          <w:rFonts w:ascii="Segoe UI" w:hAnsi="Segoe UI" w:cs="Segoe UI"/>
          <w:b/>
          <w:bCs/>
          <w:color w:val="091E42"/>
          <w:u w:val="single"/>
          <w:shd w:val="clear" w:color="auto" w:fill="EEF6F3"/>
        </w:rPr>
        <w:t>BENEFITS</w:t>
      </w:r>
      <w:r>
        <w:rPr>
          <w:rFonts w:ascii="Segoe UI" w:hAnsi="Segoe UI" w:cs="Segoe UI"/>
          <w:b/>
          <w:bCs/>
          <w:color w:val="091E42"/>
          <w:u w:val="single"/>
          <w:shd w:val="clear" w:color="auto" w:fill="EEF6F3"/>
        </w:rPr>
        <w:t xml:space="preserve">: </w:t>
      </w:r>
    </w:p>
    <w:p w14:paraId="7020DC26" w14:textId="271AB1A2" w:rsidR="00005C7C" w:rsidRPr="00005C7C" w:rsidRDefault="00005C7C" w:rsidP="00005C7C">
      <w:pPr>
        <w:pStyle w:val="ListParagraph"/>
        <w:numPr>
          <w:ilvl w:val="0"/>
          <w:numId w:val="4"/>
        </w:numPr>
        <w:shd w:val="clear" w:color="auto" w:fill="F4F5F7"/>
        <w:spacing w:before="100" w:beforeAutospacing="1" w:after="100" w:afterAutospacing="1" w:line="480" w:lineRule="atLeast"/>
        <w:rPr>
          <w:rFonts w:ascii="Segoe UI" w:hAnsi="Segoe UI" w:cs="Segoe UI"/>
          <w:b/>
          <w:bCs/>
          <w:color w:val="091E42"/>
          <w:u w:val="single"/>
          <w:shd w:val="clear" w:color="auto" w:fill="EEF6F3"/>
        </w:rPr>
      </w:pPr>
      <w:r>
        <w:rPr>
          <w:rFonts w:ascii="Segoe UI" w:hAnsi="Segoe UI" w:cs="Segoe UI"/>
          <w:b/>
          <w:bCs/>
          <w:color w:val="091E42"/>
          <w:shd w:val="clear" w:color="auto" w:fill="EEF6F3"/>
        </w:rPr>
        <w:t>Maturity</w:t>
      </w:r>
    </w:p>
    <w:p w14:paraId="461D60F4" w14:textId="6DACC959" w:rsidR="00005C7C" w:rsidRPr="00005C7C" w:rsidRDefault="00005C7C" w:rsidP="00005C7C">
      <w:pPr>
        <w:pStyle w:val="ListParagraph"/>
        <w:numPr>
          <w:ilvl w:val="0"/>
          <w:numId w:val="4"/>
        </w:numPr>
        <w:shd w:val="clear" w:color="auto" w:fill="F4F5F7"/>
        <w:spacing w:before="100" w:beforeAutospacing="1" w:after="100" w:afterAutospacing="1" w:line="480" w:lineRule="atLeast"/>
        <w:rPr>
          <w:rFonts w:ascii="Segoe UI" w:hAnsi="Segoe UI" w:cs="Segoe UI"/>
          <w:b/>
          <w:bCs/>
          <w:color w:val="091E42"/>
          <w:u w:val="single"/>
          <w:shd w:val="clear" w:color="auto" w:fill="EEF6F3"/>
        </w:rPr>
      </w:pPr>
      <w:r>
        <w:rPr>
          <w:rFonts w:ascii="Segoe UI" w:hAnsi="Segoe UI" w:cs="Segoe UI"/>
          <w:b/>
          <w:bCs/>
          <w:color w:val="091E42"/>
          <w:shd w:val="clear" w:color="auto" w:fill="EEF6F3"/>
        </w:rPr>
        <w:t>Survival</w:t>
      </w:r>
    </w:p>
    <w:p w14:paraId="18B55445" w14:textId="1EA35F9B" w:rsidR="00005C7C" w:rsidRPr="00005C7C" w:rsidRDefault="00005C7C" w:rsidP="00005C7C">
      <w:pPr>
        <w:pStyle w:val="ListParagraph"/>
        <w:numPr>
          <w:ilvl w:val="0"/>
          <w:numId w:val="4"/>
        </w:numPr>
        <w:shd w:val="clear" w:color="auto" w:fill="F4F5F7"/>
        <w:spacing w:before="100" w:beforeAutospacing="1" w:after="100" w:afterAutospacing="1" w:line="480" w:lineRule="atLeast"/>
        <w:rPr>
          <w:rFonts w:ascii="Segoe UI" w:hAnsi="Segoe UI" w:cs="Segoe UI"/>
          <w:b/>
          <w:bCs/>
          <w:color w:val="091E42"/>
          <w:u w:val="single"/>
          <w:shd w:val="clear" w:color="auto" w:fill="EEF6F3"/>
        </w:rPr>
      </w:pPr>
      <w:r>
        <w:rPr>
          <w:rFonts w:ascii="Segoe UI" w:hAnsi="Segoe UI" w:cs="Segoe UI"/>
          <w:b/>
          <w:bCs/>
          <w:color w:val="091E42"/>
          <w:shd w:val="clear" w:color="auto" w:fill="EEF6F3"/>
        </w:rPr>
        <w:t>Death</w:t>
      </w:r>
    </w:p>
    <w:p w14:paraId="7C9773EE" w14:textId="3C8DAB89" w:rsidR="00005C7C" w:rsidRPr="00005C7C" w:rsidRDefault="00005C7C" w:rsidP="00005C7C">
      <w:pPr>
        <w:pStyle w:val="ListParagraph"/>
        <w:numPr>
          <w:ilvl w:val="0"/>
          <w:numId w:val="4"/>
        </w:numPr>
        <w:shd w:val="clear" w:color="auto" w:fill="F4F5F7"/>
        <w:spacing w:before="100" w:beforeAutospacing="1" w:after="100" w:afterAutospacing="1" w:line="480" w:lineRule="atLeast"/>
        <w:rPr>
          <w:rFonts w:ascii="Segoe UI" w:hAnsi="Segoe UI" w:cs="Segoe UI"/>
          <w:b/>
          <w:bCs/>
          <w:color w:val="091E42"/>
          <w:u w:val="single"/>
          <w:shd w:val="clear" w:color="auto" w:fill="EEF6F3"/>
        </w:rPr>
      </w:pPr>
      <w:r>
        <w:rPr>
          <w:rFonts w:ascii="Segoe UI" w:hAnsi="Segoe UI" w:cs="Segoe UI"/>
          <w:b/>
          <w:bCs/>
          <w:color w:val="091E42"/>
          <w:shd w:val="clear" w:color="auto" w:fill="EEF6F3"/>
        </w:rPr>
        <w:t xml:space="preserve">Surrender </w:t>
      </w:r>
      <w:r w:rsidRPr="00005C7C">
        <w:rPr>
          <w:rFonts w:ascii="Segoe UI" w:hAnsi="Segoe UI" w:cs="Segoe UI"/>
          <w:color w:val="091E42"/>
          <w:shd w:val="clear" w:color="auto" w:fill="EEF6F3"/>
        </w:rPr>
        <w:t>– discounted paid up value</w:t>
      </w:r>
    </w:p>
    <w:p w14:paraId="21FA84CF" w14:textId="6658C735" w:rsidR="00005C7C" w:rsidRPr="00005C7C" w:rsidRDefault="00005C7C" w:rsidP="00005C7C">
      <w:pPr>
        <w:pStyle w:val="ListParagraph"/>
        <w:numPr>
          <w:ilvl w:val="0"/>
          <w:numId w:val="4"/>
        </w:numPr>
        <w:shd w:val="clear" w:color="auto" w:fill="F4F5F7"/>
        <w:spacing w:before="100" w:beforeAutospacing="1" w:after="100" w:afterAutospacing="1" w:line="480" w:lineRule="atLeast"/>
        <w:rPr>
          <w:rFonts w:ascii="Segoe UI" w:hAnsi="Segoe UI" w:cs="Segoe UI"/>
          <w:b/>
          <w:bCs/>
          <w:color w:val="091E42"/>
          <w:u w:val="single"/>
          <w:shd w:val="clear" w:color="auto" w:fill="EEF6F3"/>
        </w:rPr>
      </w:pPr>
      <w:r w:rsidRPr="00005C7C">
        <w:rPr>
          <w:rFonts w:ascii="Segoe UI" w:hAnsi="Segoe UI" w:cs="Segoe UI"/>
          <w:b/>
          <w:bCs/>
          <w:color w:val="091E42"/>
          <w:shd w:val="clear" w:color="auto" w:fill="EEF6F3"/>
        </w:rPr>
        <w:t xml:space="preserve">Loan </w:t>
      </w:r>
    </w:p>
    <w:p w14:paraId="76DF3B67" w14:textId="1FA19A86" w:rsidR="00005C7C" w:rsidRPr="00005C7C" w:rsidRDefault="00005C7C" w:rsidP="00005C7C">
      <w:pPr>
        <w:pStyle w:val="ListParagraph"/>
        <w:numPr>
          <w:ilvl w:val="0"/>
          <w:numId w:val="4"/>
        </w:numPr>
        <w:shd w:val="clear" w:color="auto" w:fill="F4F5F7"/>
        <w:spacing w:before="100" w:beforeAutospacing="1" w:after="100" w:afterAutospacing="1" w:line="480" w:lineRule="atLeast"/>
        <w:rPr>
          <w:rFonts w:ascii="Segoe UI" w:hAnsi="Segoe UI" w:cs="Segoe UI"/>
          <w:b/>
          <w:bCs/>
          <w:color w:val="091E42"/>
          <w:u w:val="single"/>
          <w:shd w:val="clear" w:color="auto" w:fill="EEF6F3"/>
        </w:rPr>
      </w:pPr>
      <w:r>
        <w:rPr>
          <w:rFonts w:ascii="Segoe UI" w:hAnsi="Segoe UI" w:cs="Segoe UI"/>
          <w:b/>
          <w:bCs/>
          <w:color w:val="091E42"/>
          <w:shd w:val="clear" w:color="auto" w:fill="EEF6F3"/>
        </w:rPr>
        <w:t>Rider</w:t>
      </w:r>
    </w:p>
    <w:p w14:paraId="04A0BD18" w14:textId="6AA66FC5" w:rsidR="00394295" w:rsidRDefault="00394295" w:rsidP="0011292B">
      <w:pPr>
        <w:shd w:val="clear" w:color="auto" w:fill="F4F5F7"/>
        <w:spacing w:before="100" w:beforeAutospacing="1" w:after="100" w:afterAutospacing="1" w:line="480" w:lineRule="atLeast"/>
        <w:rPr>
          <w:rFonts w:ascii="Segoe UI" w:hAnsi="Segoe UI" w:cs="Segoe UI"/>
          <w:b/>
          <w:bCs/>
          <w:color w:val="091E42"/>
          <w:u w:val="single"/>
          <w:shd w:val="clear" w:color="auto" w:fill="EEF6F3"/>
        </w:rPr>
      </w:pPr>
      <w:r w:rsidRPr="00394295">
        <w:rPr>
          <w:rFonts w:ascii="Segoe UI" w:hAnsi="Segoe UI" w:cs="Segoe UI"/>
          <w:b/>
          <w:bCs/>
          <w:color w:val="091E42"/>
          <w:u w:val="single"/>
          <w:shd w:val="clear" w:color="auto" w:fill="EEF6F3"/>
        </w:rPr>
        <w:t>POLICY CONTRACT</w:t>
      </w:r>
      <w:r>
        <w:rPr>
          <w:rFonts w:ascii="Segoe UI" w:hAnsi="Segoe UI" w:cs="Segoe UI"/>
          <w:b/>
          <w:bCs/>
          <w:color w:val="091E42"/>
          <w:u w:val="single"/>
          <w:shd w:val="clear" w:color="auto" w:fill="EEF6F3"/>
        </w:rPr>
        <w:t>:</w:t>
      </w:r>
    </w:p>
    <w:p w14:paraId="6C59A93F" w14:textId="334EF4AA" w:rsidR="00394295" w:rsidRDefault="00394295" w:rsidP="00394295">
      <w:pPr>
        <w:pStyle w:val="ListParagraph"/>
        <w:numPr>
          <w:ilvl w:val="0"/>
          <w:numId w:val="1"/>
        </w:numPr>
        <w:shd w:val="clear" w:color="auto" w:fill="F4F5F7"/>
        <w:spacing w:before="100" w:beforeAutospacing="1" w:after="100" w:afterAutospacing="1" w:line="480" w:lineRule="atLeast"/>
        <w:rPr>
          <w:rFonts w:ascii="Segoe UI" w:hAnsi="Segoe UI" w:cs="Segoe UI"/>
          <w:b/>
          <w:bCs/>
          <w:color w:val="091E42"/>
          <w:shd w:val="clear" w:color="auto" w:fill="EEF6F3"/>
        </w:rPr>
      </w:pPr>
      <w:r>
        <w:rPr>
          <w:noProof/>
        </w:rPr>
        <w:drawing>
          <wp:anchor distT="0" distB="0" distL="114300" distR="114300" simplePos="0" relativeHeight="251658240" behindDoc="0" locked="0" layoutInCell="1" allowOverlap="1" wp14:anchorId="52AF252F" wp14:editId="2663E5CC">
            <wp:simplePos x="0" y="0"/>
            <wp:positionH relativeFrom="column">
              <wp:posOffset>2293620</wp:posOffset>
            </wp:positionH>
            <wp:positionV relativeFrom="paragraph">
              <wp:posOffset>48260</wp:posOffset>
            </wp:positionV>
            <wp:extent cx="3337560" cy="3268980"/>
            <wp:effectExtent l="0" t="0" r="0" b="7620"/>
            <wp:wrapSquare wrapText="bothSides"/>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7">
                      <a:extLst>
                        <a:ext uri="{28A0092B-C50C-407E-A947-70E740481C1C}">
                          <a14:useLocalDpi xmlns:a14="http://schemas.microsoft.com/office/drawing/2010/main" val="0"/>
                        </a:ext>
                      </a:extLst>
                    </a:blip>
                    <a:srcRect l="48925" t="26945" r="25416" b="27911"/>
                    <a:stretch/>
                  </pic:blipFill>
                  <pic:spPr bwMode="auto">
                    <a:xfrm>
                      <a:off x="0" y="0"/>
                      <a:ext cx="3337560" cy="3268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94295">
        <w:rPr>
          <w:rFonts w:ascii="Segoe UI" w:hAnsi="Segoe UI" w:cs="Segoe UI"/>
          <w:b/>
          <w:bCs/>
          <w:color w:val="091E42"/>
          <w:shd w:val="clear" w:color="auto" w:fill="EEF6F3"/>
        </w:rPr>
        <w:t>Policy Schedule</w:t>
      </w:r>
      <w:r>
        <w:rPr>
          <w:rFonts w:ascii="Segoe UI" w:hAnsi="Segoe UI" w:cs="Segoe UI"/>
          <w:b/>
          <w:bCs/>
          <w:color w:val="091E42"/>
          <w:shd w:val="clear" w:color="auto" w:fill="EEF6F3"/>
        </w:rPr>
        <w:t xml:space="preserve">: </w:t>
      </w:r>
    </w:p>
    <w:p w14:paraId="770CE29D" w14:textId="53285453" w:rsidR="007047DA" w:rsidRPr="007047DA" w:rsidRDefault="007047DA" w:rsidP="007047DA">
      <w:pPr>
        <w:pStyle w:val="ListParagraph"/>
        <w:shd w:val="clear" w:color="auto" w:fill="F4F5F7"/>
        <w:spacing w:before="100" w:beforeAutospacing="1" w:after="100" w:afterAutospacing="1" w:line="480" w:lineRule="atLeast"/>
        <w:rPr>
          <w:rFonts w:ascii="Segoe UI" w:hAnsi="Segoe UI" w:cs="Segoe UI"/>
          <w:color w:val="091E42"/>
          <w:shd w:val="clear" w:color="auto" w:fill="EEF6F3"/>
        </w:rPr>
      </w:pPr>
      <w:proofErr w:type="gramStart"/>
      <w:r>
        <w:rPr>
          <w:rFonts w:ascii="Segoe UI" w:hAnsi="Segoe UI" w:cs="Segoe UI"/>
          <w:color w:val="091E42"/>
          <w:shd w:val="clear" w:color="auto" w:fill="EEF6F3"/>
        </w:rPr>
        <w:t>Basically</w:t>
      </w:r>
      <w:proofErr w:type="gramEnd"/>
      <w:r>
        <w:rPr>
          <w:rFonts w:ascii="Segoe UI" w:hAnsi="Segoe UI" w:cs="Segoe UI"/>
          <w:color w:val="091E42"/>
          <w:shd w:val="clear" w:color="auto" w:fill="EEF6F3"/>
        </w:rPr>
        <w:t xml:space="preserve"> </w:t>
      </w:r>
      <w:r w:rsidRPr="007047DA">
        <w:rPr>
          <w:rFonts w:ascii="Segoe UI" w:hAnsi="Segoe UI" w:cs="Segoe UI"/>
          <w:color w:val="091E42"/>
          <w:shd w:val="clear" w:color="auto" w:fill="EEF6F3"/>
        </w:rPr>
        <w:t>AN OVERVIEW</w:t>
      </w:r>
    </w:p>
    <w:p w14:paraId="52879F9D" w14:textId="77777777" w:rsidR="00604E83" w:rsidRPr="00604E83" w:rsidRDefault="00604E83" w:rsidP="0011292B">
      <w:pPr>
        <w:shd w:val="clear" w:color="auto" w:fill="F4F5F7"/>
        <w:spacing w:before="100" w:beforeAutospacing="1" w:after="100" w:afterAutospacing="1" w:line="480" w:lineRule="atLeast"/>
        <w:rPr>
          <w:rFonts w:ascii="Segoe UI" w:hAnsi="Segoe UI" w:cs="Segoe UI"/>
          <w:b/>
          <w:bCs/>
          <w:color w:val="091E42"/>
          <w:u w:val="single"/>
          <w:shd w:val="clear" w:color="auto" w:fill="EEF6F3"/>
        </w:rPr>
      </w:pPr>
    </w:p>
    <w:p w14:paraId="200A3B0C" w14:textId="77777777" w:rsidR="0011292B" w:rsidRPr="0011292B" w:rsidRDefault="0011292B" w:rsidP="0011292B">
      <w:pPr>
        <w:shd w:val="clear" w:color="auto" w:fill="F4F5F7"/>
        <w:spacing w:before="100" w:beforeAutospacing="1" w:after="100" w:afterAutospacing="1" w:line="480" w:lineRule="atLeast"/>
        <w:rPr>
          <w:sz w:val="24"/>
          <w:szCs w:val="24"/>
        </w:rPr>
      </w:pPr>
    </w:p>
    <w:p w14:paraId="0D1AFB46" w14:textId="61738019" w:rsidR="0011292B" w:rsidRDefault="0011292B">
      <w:pPr>
        <w:rPr>
          <w:sz w:val="24"/>
          <w:szCs w:val="24"/>
        </w:rPr>
      </w:pPr>
    </w:p>
    <w:p w14:paraId="270639BE" w14:textId="7B0616FD" w:rsidR="00394295" w:rsidRDefault="00394295">
      <w:pPr>
        <w:rPr>
          <w:sz w:val="24"/>
          <w:szCs w:val="24"/>
        </w:rPr>
      </w:pPr>
    </w:p>
    <w:p w14:paraId="33ACD083" w14:textId="07C7FAF3" w:rsidR="00394295" w:rsidRDefault="00394295">
      <w:pPr>
        <w:rPr>
          <w:sz w:val="24"/>
          <w:szCs w:val="24"/>
        </w:rPr>
      </w:pPr>
    </w:p>
    <w:p w14:paraId="1DF2E916" w14:textId="0AE4BC4C" w:rsidR="00394295" w:rsidRDefault="00394295">
      <w:pPr>
        <w:rPr>
          <w:sz w:val="24"/>
          <w:szCs w:val="24"/>
        </w:rPr>
      </w:pPr>
    </w:p>
    <w:p w14:paraId="04187825" w14:textId="39C5D053" w:rsidR="00394295" w:rsidRDefault="00394295">
      <w:pPr>
        <w:rPr>
          <w:sz w:val="24"/>
          <w:szCs w:val="24"/>
        </w:rPr>
      </w:pPr>
    </w:p>
    <w:p w14:paraId="74D5D26C" w14:textId="49F66402" w:rsidR="00394295" w:rsidRDefault="00394295">
      <w:pPr>
        <w:rPr>
          <w:sz w:val="24"/>
          <w:szCs w:val="24"/>
        </w:rPr>
      </w:pPr>
    </w:p>
    <w:p w14:paraId="0C67746D" w14:textId="77EA28F3" w:rsidR="00394295" w:rsidRDefault="00394295">
      <w:pPr>
        <w:rPr>
          <w:sz w:val="24"/>
          <w:szCs w:val="24"/>
        </w:rPr>
      </w:pPr>
    </w:p>
    <w:p w14:paraId="6D31EAAF" w14:textId="7617BDC9" w:rsidR="00394295" w:rsidRDefault="00394295" w:rsidP="00394295">
      <w:pPr>
        <w:ind w:left="1276"/>
        <w:rPr>
          <w:sz w:val="24"/>
          <w:szCs w:val="24"/>
        </w:rPr>
      </w:pPr>
      <w:r>
        <w:rPr>
          <w:sz w:val="24"/>
          <w:szCs w:val="24"/>
        </w:rPr>
        <w:t>3.Insurer’s promise to pay the benefits.</w:t>
      </w:r>
    </w:p>
    <w:p w14:paraId="07D8C2D5" w14:textId="04AF7A2A" w:rsidR="00394295" w:rsidRDefault="00394295" w:rsidP="00394295">
      <w:pPr>
        <w:ind w:left="1276"/>
        <w:rPr>
          <w:sz w:val="24"/>
          <w:szCs w:val="24"/>
        </w:rPr>
      </w:pPr>
      <w:r>
        <w:rPr>
          <w:sz w:val="24"/>
          <w:szCs w:val="24"/>
        </w:rPr>
        <w:t>4.Authorized signature and stamp</w:t>
      </w:r>
    </w:p>
    <w:p w14:paraId="5AEE5022" w14:textId="3A1CC4DB" w:rsidR="00394295" w:rsidRDefault="00394295" w:rsidP="00394295">
      <w:pPr>
        <w:ind w:left="1276"/>
        <w:rPr>
          <w:sz w:val="24"/>
          <w:szCs w:val="24"/>
        </w:rPr>
      </w:pPr>
      <w:r>
        <w:rPr>
          <w:sz w:val="24"/>
          <w:szCs w:val="24"/>
        </w:rPr>
        <w:lastRenderedPageBreak/>
        <w:t>5. Address of local ombudsman</w:t>
      </w:r>
    </w:p>
    <w:p w14:paraId="7CB8D9A0" w14:textId="049F0668" w:rsidR="00394295" w:rsidRPr="00394295" w:rsidRDefault="00394295" w:rsidP="00394295">
      <w:pPr>
        <w:pStyle w:val="ListParagraph"/>
        <w:numPr>
          <w:ilvl w:val="0"/>
          <w:numId w:val="1"/>
        </w:numPr>
        <w:ind w:firstLine="273"/>
        <w:rPr>
          <w:b/>
          <w:bCs/>
          <w:sz w:val="24"/>
          <w:szCs w:val="24"/>
        </w:rPr>
      </w:pPr>
      <w:r w:rsidRPr="00394295">
        <w:rPr>
          <w:b/>
          <w:bCs/>
          <w:sz w:val="24"/>
          <w:szCs w:val="24"/>
        </w:rPr>
        <w:t>Policy Provisions:</w:t>
      </w:r>
      <w:r>
        <w:rPr>
          <w:b/>
          <w:bCs/>
          <w:sz w:val="24"/>
          <w:szCs w:val="24"/>
        </w:rPr>
        <w:t xml:space="preserve"> </w:t>
      </w:r>
      <w:r w:rsidRPr="00394295">
        <w:rPr>
          <w:sz w:val="24"/>
          <w:szCs w:val="24"/>
        </w:rPr>
        <w:t>all features of the contract</w:t>
      </w:r>
      <w:r>
        <w:rPr>
          <w:sz w:val="24"/>
          <w:szCs w:val="24"/>
        </w:rPr>
        <w:t>.</w:t>
      </w:r>
    </w:p>
    <w:p w14:paraId="63C57E86" w14:textId="34CFDD33" w:rsidR="00394295" w:rsidRPr="00852273" w:rsidRDefault="00852273" w:rsidP="00394295">
      <w:pPr>
        <w:pStyle w:val="ListParagraph"/>
        <w:numPr>
          <w:ilvl w:val="0"/>
          <w:numId w:val="2"/>
        </w:numPr>
        <w:rPr>
          <w:b/>
          <w:bCs/>
          <w:sz w:val="24"/>
          <w:szCs w:val="24"/>
        </w:rPr>
      </w:pPr>
      <w:r>
        <w:rPr>
          <w:sz w:val="24"/>
          <w:szCs w:val="24"/>
        </w:rPr>
        <w:t>Rights and privileges</w:t>
      </w:r>
    </w:p>
    <w:p w14:paraId="3351FC5B" w14:textId="24695E98" w:rsidR="00852273" w:rsidRPr="00852273" w:rsidRDefault="00852273" w:rsidP="00394295">
      <w:pPr>
        <w:pStyle w:val="ListParagraph"/>
        <w:numPr>
          <w:ilvl w:val="0"/>
          <w:numId w:val="2"/>
        </w:numPr>
        <w:rPr>
          <w:sz w:val="24"/>
          <w:szCs w:val="24"/>
        </w:rPr>
      </w:pPr>
      <w:r w:rsidRPr="00852273">
        <w:rPr>
          <w:sz w:val="24"/>
          <w:szCs w:val="24"/>
        </w:rPr>
        <w:t>Payment and cessation of premium</w:t>
      </w:r>
    </w:p>
    <w:p w14:paraId="1C17C3C1" w14:textId="605A9535" w:rsidR="00852273" w:rsidRPr="00852273" w:rsidRDefault="00852273" w:rsidP="00394295">
      <w:pPr>
        <w:pStyle w:val="ListParagraph"/>
        <w:numPr>
          <w:ilvl w:val="0"/>
          <w:numId w:val="2"/>
        </w:numPr>
        <w:rPr>
          <w:sz w:val="24"/>
          <w:szCs w:val="24"/>
        </w:rPr>
      </w:pPr>
      <w:r w:rsidRPr="00852273">
        <w:rPr>
          <w:sz w:val="24"/>
          <w:szCs w:val="24"/>
        </w:rPr>
        <w:t>Grace period</w:t>
      </w:r>
    </w:p>
    <w:p w14:paraId="0E1B0CC4" w14:textId="5B447382" w:rsidR="00852273" w:rsidRPr="00852273" w:rsidRDefault="00852273" w:rsidP="00394295">
      <w:pPr>
        <w:pStyle w:val="ListParagraph"/>
        <w:numPr>
          <w:ilvl w:val="0"/>
          <w:numId w:val="2"/>
        </w:numPr>
        <w:rPr>
          <w:sz w:val="24"/>
          <w:szCs w:val="24"/>
        </w:rPr>
      </w:pPr>
      <w:r w:rsidRPr="00852273">
        <w:rPr>
          <w:sz w:val="24"/>
          <w:szCs w:val="24"/>
        </w:rPr>
        <w:t xml:space="preserve">Lapsation once not paid in grace period it becomes minor lapse policy for 6 months but can be revived with extra charges. </w:t>
      </w:r>
      <w:proofErr w:type="gramStart"/>
      <w:r w:rsidRPr="00852273">
        <w:rPr>
          <w:sz w:val="24"/>
          <w:szCs w:val="24"/>
        </w:rPr>
        <w:t>Again</w:t>
      </w:r>
      <w:proofErr w:type="gramEnd"/>
      <w:r w:rsidRPr="00852273">
        <w:rPr>
          <w:sz w:val="24"/>
          <w:szCs w:val="24"/>
        </w:rPr>
        <w:t xml:space="preserve"> it is not paid becomes major lapse policy and discontinues.</w:t>
      </w:r>
    </w:p>
    <w:p w14:paraId="4BCDFB30" w14:textId="53C312C5" w:rsidR="00852273" w:rsidRPr="00852273" w:rsidRDefault="00852273" w:rsidP="00852273">
      <w:pPr>
        <w:pStyle w:val="ListParagraph"/>
        <w:numPr>
          <w:ilvl w:val="0"/>
          <w:numId w:val="2"/>
        </w:numPr>
        <w:rPr>
          <w:sz w:val="24"/>
          <w:szCs w:val="24"/>
        </w:rPr>
      </w:pPr>
      <w:r w:rsidRPr="00852273">
        <w:rPr>
          <w:sz w:val="24"/>
          <w:szCs w:val="24"/>
        </w:rPr>
        <w:t>Revival</w:t>
      </w:r>
    </w:p>
    <w:p w14:paraId="7DB3F564" w14:textId="6E09D11A" w:rsidR="00852273" w:rsidRPr="00852273" w:rsidRDefault="00852273" w:rsidP="00852273">
      <w:pPr>
        <w:pStyle w:val="ListParagraph"/>
        <w:numPr>
          <w:ilvl w:val="0"/>
          <w:numId w:val="2"/>
        </w:numPr>
        <w:rPr>
          <w:sz w:val="24"/>
          <w:szCs w:val="24"/>
        </w:rPr>
      </w:pPr>
      <w:r w:rsidRPr="00852273">
        <w:rPr>
          <w:sz w:val="24"/>
          <w:szCs w:val="24"/>
        </w:rPr>
        <w:t>Discontinuance</w:t>
      </w:r>
    </w:p>
    <w:p w14:paraId="09A7D50D" w14:textId="3B3BC366" w:rsidR="00852273" w:rsidRPr="00852273" w:rsidRDefault="00852273" w:rsidP="00852273">
      <w:pPr>
        <w:pStyle w:val="ListParagraph"/>
        <w:numPr>
          <w:ilvl w:val="0"/>
          <w:numId w:val="2"/>
        </w:numPr>
        <w:rPr>
          <w:sz w:val="24"/>
          <w:szCs w:val="24"/>
        </w:rPr>
      </w:pPr>
      <w:r w:rsidRPr="00852273">
        <w:rPr>
          <w:sz w:val="24"/>
          <w:szCs w:val="24"/>
        </w:rPr>
        <w:t>Paid up</w:t>
      </w:r>
    </w:p>
    <w:p w14:paraId="7EC3E4E9" w14:textId="60A238EB" w:rsidR="00852273" w:rsidRDefault="00852273" w:rsidP="00852273">
      <w:pPr>
        <w:pStyle w:val="ListParagraph"/>
        <w:numPr>
          <w:ilvl w:val="0"/>
          <w:numId w:val="2"/>
        </w:numPr>
        <w:rPr>
          <w:sz w:val="24"/>
          <w:szCs w:val="24"/>
        </w:rPr>
      </w:pPr>
      <w:r w:rsidRPr="00852273">
        <w:rPr>
          <w:sz w:val="24"/>
          <w:szCs w:val="24"/>
        </w:rPr>
        <w:t>Surrender</w:t>
      </w:r>
    </w:p>
    <w:p w14:paraId="4A6E6B9C" w14:textId="120013C8" w:rsidR="00A675B5" w:rsidRDefault="00A675B5" w:rsidP="00852273">
      <w:pPr>
        <w:pStyle w:val="ListParagraph"/>
        <w:numPr>
          <w:ilvl w:val="0"/>
          <w:numId w:val="2"/>
        </w:numPr>
        <w:rPr>
          <w:sz w:val="24"/>
          <w:szCs w:val="24"/>
        </w:rPr>
      </w:pPr>
      <w:r>
        <w:rPr>
          <w:sz w:val="24"/>
          <w:szCs w:val="24"/>
        </w:rPr>
        <w:t>Policy Loan – can take loan against policy which will be 80 to 90 percent of surrender value.</w:t>
      </w:r>
    </w:p>
    <w:p w14:paraId="2803ACE9" w14:textId="53B7806E" w:rsidR="00A675B5" w:rsidRDefault="00A675B5" w:rsidP="00852273">
      <w:pPr>
        <w:pStyle w:val="ListParagraph"/>
        <w:numPr>
          <w:ilvl w:val="0"/>
          <w:numId w:val="2"/>
        </w:numPr>
        <w:rPr>
          <w:sz w:val="24"/>
          <w:szCs w:val="24"/>
        </w:rPr>
      </w:pPr>
      <w:r>
        <w:rPr>
          <w:sz w:val="24"/>
          <w:szCs w:val="24"/>
        </w:rPr>
        <w:t>Alterations are allowed – policy term/sum assured/Premium frequency/Policyholder name/Rider</w:t>
      </w:r>
    </w:p>
    <w:p w14:paraId="41C6EF5A" w14:textId="2D8B2BD7" w:rsidR="00A675B5" w:rsidRDefault="00A675B5" w:rsidP="00852273">
      <w:pPr>
        <w:pStyle w:val="ListParagraph"/>
        <w:numPr>
          <w:ilvl w:val="0"/>
          <w:numId w:val="2"/>
        </w:numPr>
        <w:rPr>
          <w:sz w:val="24"/>
          <w:szCs w:val="24"/>
        </w:rPr>
      </w:pPr>
      <w:r>
        <w:rPr>
          <w:sz w:val="24"/>
          <w:szCs w:val="24"/>
        </w:rPr>
        <w:t>Bonuses</w:t>
      </w:r>
    </w:p>
    <w:p w14:paraId="4F1DB271" w14:textId="5BCB5678" w:rsidR="00A675B5" w:rsidRDefault="00A675B5" w:rsidP="00852273">
      <w:pPr>
        <w:pStyle w:val="ListParagraph"/>
        <w:numPr>
          <w:ilvl w:val="0"/>
          <w:numId w:val="2"/>
        </w:numPr>
        <w:rPr>
          <w:sz w:val="24"/>
          <w:szCs w:val="24"/>
        </w:rPr>
      </w:pPr>
      <w:r>
        <w:rPr>
          <w:sz w:val="24"/>
          <w:szCs w:val="24"/>
        </w:rPr>
        <w:t>Claim Process</w:t>
      </w:r>
    </w:p>
    <w:p w14:paraId="22C1250B" w14:textId="1B084B74" w:rsidR="00A675B5" w:rsidRDefault="00A675B5" w:rsidP="00852273">
      <w:pPr>
        <w:pStyle w:val="ListParagraph"/>
        <w:numPr>
          <w:ilvl w:val="0"/>
          <w:numId w:val="2"/>
        </w:numPr>
        <w:rPr>
          <w:sz w:val="24"/>
          <w:szCs w:val="24"/>
        </w:rPr>
      </w:pPr>
      <w:r>
        <w:rPr>
          <w:sz w:val="24"/>
          <w:szCs w:val="24"/>
        </w:rPr>
        <w:t>Free Look Cancellat</w:t>
      </w:r>
      <w:r w:rsidR="00682BFF">
        <w:rPr>
          <w:sz w:val="24"/>
          <w:szCs w:val="24"/>
        </w:rPr>
        <w:t>i</w:t>
      </w:r>
      <w:r>
        <w:rPr>
          <w:sz w:val="24"/>
          <w:szCs w:val="24"/>
        </w:rPr>
        <w:t>on</w:t>
      </w:r>
    </w:p>
    <w:p w14:paraId="1DBEC66E" w14:textId="5213CBAA" w:rsidR="00A675B5" w:rsidRDefault="00A675B5" w:rsidP="00852273">
      <w:pPr>
        <w:pStyle w:val="ListParagraph"/>
        <w:numPr>
          <w:ilvl w:val="0"/>
          <w:numId w:val="2"/>
        </w:numPr>
        <w:rPr>
          <w:sz w:val="24"/>
          <w:szCs w:val="24"/>
        </w:rPr>
      </w:pPr>
      <w:r>
        <w:rPr>
          <w:sz w:val="24"/>
          <w:szCs w:val="24"/>
        </w:rPr>
        <w:t>Tax and terms  conditions</w:t>
      </w:r>
    </w:p>
    <w:p w14:paraId="5C792434" w14:textId="5921265A" w:rsidR="00A675B5" w:rsidRDefault="00A675B5" w:rsidP="00A675B5">
      <w:pPr>
        <w:pStyle w:val="ListParagraph"/>
        <w:numPr>
          <w:ilvl w:val="0"/>
          <w:numId w:val="1"/>
        </w:numPr>
        <w:ind w:firstLine="273"/>
        <w:rPr>
          <w:b/>
          <w:bCs/>
          <w:sz w:val="24"/>
          <w:szCs w:val="24"/>
        </w:rPr>
      </w:pPr>
      <w:r w:rsidRPr="00A675B5">
        <w:rPr>
          <w:b/>
          <w:bCs/>
          <w:sz w:val="24"/>
          <w:szCs w:val="24"/>
        </w:rPr>
        <w:t>Specific Policy Provisions</w:t>
      </w:r>
      <w:r>
        <w:rPr>
          <w:b/>
          <w:bCs/>
          <w:sz w:val="24"/>
          <w:szCs w:val="24"/>
        </w:rPr>
        <w:t xml:space="preserve"> : </w:t>
      </w:r>
    </w:p>
    <w:p w14:paraId="464A0637" w14:textId="77777777" w:rsidR="00A675B5" w:rsidRDefault="00A675B5" w:rsidP="00A675B5">
      <w:pPr>
        <w:ind w:left="720"/>
        <w:rPr>
          <w:b/>
          <w:bCs/>
          <w:sz w:val="24"/>
          <w:szCs w:val="24"/>
        </w:rPr>
      </w:pPr>
      <w:r w:rsidRPr="00A675B5">
        <w:rPr>
          <w:b/>
          <w:bCs/>
          <w:sz w:val="24"/>
          <w:szCs w:val="24"/>
          <w:u w:val="single"/>
        </w:rPr>
        <w:t>POLICY LIFE CYCLE</w:t>
      </w:r>
      <w:r>
        <w:rPr>
          <w:b/>
          <w:bCs/>
          <w:sz w:val="24"/>
          <w:szCs w:val="24"/>
          <w:u w:val="single"/>
        </w:rPr>
        <w:t xml:space="preserve"> :</w:t>
      </w:r>
    </w:p>
    <w:p w14:paraId="410C4953" w14:textId="77777777" w:rsidR="000A4A0B" w:rsidRDefault="00A675B5" w:rsidP="000A4A0B">
      <w:pPr>
        <w:pStyle w:val="ListParagraph"/>
        <w:numPr>
          <w:ilvl w:val="0"/>
          <w:numId w:val="5"/>
        </w:numPr>
        <w:rPr>
          <w:sz w:val="24"/>
          <w:szCs w:val="24"/>
          <w:u w:val="single"/>
        </w:rPr>
      </w:pPr>
      <w:r w:rsidRPr="000A4A0B">
        <w:rPr>
          <w:sz w:val="24"/>
          <w:szCs w:val="24"/>
        </w:rPr>
        <w:t>Prop</w:t>
      </w:r>
      <w:r w:rsidR="00C5598F" w:rsidRPr="000A4A0B">
        <w:rPr>
          <w:sz w:val="24"/>
          <w:szCs w:val="24"/>
        </w:rPr>
        <w:t>o</w:t>
      </w:r>
      <w:r w:rsidRPr="000A4A0B">
        <w:rPr>
          <w:sz w:val="24"/>
          <w:szCs w:val="24"/>
        </w:rPr>
        <w:t xml:space="preserve">sal form is </w:t>
      </w:r>
      <w:r w:rsidR="00C5598F" w:rsidRPr="000A4A0B">
        <w:rPr>
          <w:sz w:val="24"/>
          <w:szCs w:val="24"/>
        </w:rPr>
        <w:t>submitted through Financial consultant who determines first level risks to the client</w:t>
      </w:r>
      <w:r w:rsidRPr="000A4A0B">
        <w:rPr>
          <w:sz w:val="24"/>
          <w:szCs w:val="24"/>
          <w:u w:val="single"/>
        </w:rPr>
        <w:t xml:space="preserve"> </w:t>
      </w:r>
    </w:p>
    <w:p w14:paraId="45EA8A76" w14:textId="4604CBD3" w:rsidR="00C5598F" w:rsidRPr="000A4A0B" w:rsidRDefault="00C5598F" w:rsidP="000A4A0B">
      <w:pPr>
        <w:pStyle w:val="ListParagraph"/>
        <w:numPr>
          <w:ilvl w:val="0"/>
          <w:numId w:val="5"/>
        </w:numPr>
        <w:rPr>
          <w:sz w:val="24"/>
          <w:szCs w:val="24"/>
          <w:u w:val="single"/>
        </w:rPr>
      </w:pPr>
      <w:r w:rsidRPr="000A4A0B">
        <w:rPr>
          <w:sz w:val="24"/>
          <w:szCs w:val="24"/>
        </w:rPr>
        <w:t>Acceptance –</w:t>
      </w:r>
      <w:r w:rsidRPr="000A4A0B">
        <w:rPr>
          <w:sz w:val="24"/>
          <w:szCs w:val="24"/>
          <w:u w:val="single"/>
        </w:rPr>
        <w:t xml:space="preserve"> </w:t>
      </w:r>
      <w:r w:rsidRPr="000A4A0B">
        <w:rPr>
          <w:sz w:val="24"/>
          <w:szCs w:val="24"/>
        </w:rPr>
        <w:t>Insurer accepts the policy seeing everything is fine.</w:t>
      </w:r>
    </w:p>
    <w:p w14:paraId="73340ADA" w14:textId="0224AA28" w:rsidR="00C5598F" w:rsidRDefault="00C5598F" w:rsidP="00C5598F">
      <w:pPr>
        <w:pStyle w:val="ListParagraph"/>
        <w:numPr>
          <w:ilvl w:val="0"/>
          <w:numId w:val="1"/>
        </w:numPr>
        <w:tabs>
          <w:tab w:val="left" w:pos="1418"/>
        </w:tabs>
        <w:ind w:firstLine="414"/>
        <w:rPr>
          <w:sz w:val="24"/>
          <w:szCs w:val="24"/>
        </w:rPr>
      </w:pPr>
      <w:r>
        <w:rPr>
          <w:sz w:val="24"/>
          <w:szCs w:val="24"/>
        </w:rPr>
        <w:t>It includes UNDERWRITING Stage as well</w:t>
      </w:r>
    </w:p>
    <w:p w14:paraId="53A0750E" w14:textId="22F737AE" w:rsidR="00C92415" w:rsidRPr="00C5598F" w:rsidRDefault="00C92415" w:rsidP="00C5598F">
      <w:pPr>
        <w:pStyle w:val="ListParagraph"/>
        <w:numPr>
          <w:ilvl w:val="0"/>
          <w:numId w:val="1"/>
        </w:numPr>
        <w:tabs>
          <w:tab w:val="left" w:pos="1418"/>
        </w:tabs>
        <w:ind w:firstLine="414"/>
        <w:rPr>
          <w:sz w:val="24"/>
          <w:szCs w:val="24"/>
        </w:rPr>
      </w:pPr>
      <w:r>
        <w:rPr>
          <w:noProof/>
        </w:rPr>
        <w:drawing>
          <wp:inline distT="0" distB="0" distL="0" distR="0" wp14:anchorId="011FC609" wp14:editId="2041CBB2">
            <wp:extent cx="3566160" cy="1859280"/>
            <wp:effectExtent l="0" t="0" r="0" b="762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rotWithShape="1">
                    <a:blip r:embed="rId8"/>
                    <a:srcRect l="17815" t="26473" r="19964" b="15856"/>
                    <a:stretch/>
                  </pic:blipFill>
                  <pic:spPr bwMode="auto">
                    <a:xfrm>
                      <a:off x="0" y="0"/>
                      <a:ext cx="3566160" cy="1859280"/>
                    </a:xfrm>
                    <a:prstGeom prst="rect">
                      <a:avLst/>
                    </a:prstGeom>
                    <a:ln>
                      <a:noFill/>
                    </a:ln>
                    <a:extLst>
                      <a:ext uri="{53640926-AAD7-44D8-BBD7-CCE9431645EC}">
                        <a14:shadowObscured xmlns:a14="http://schemas.microsoft.com/office/drawing/2010/main"/>
                      </a:ext>
                    </a:extLst>
                  </pic:spPr>
                </pic:pic>
              </a:graphicData>
            </a:graphic>
          </wp:inline>
        </w:drawing>
      </w:r>
    </w:p>
    <w:p w14:paraId="2DE505B5" w14:textId="77777777" w:rsidR="00C92415" w:rsidRDefault="00C92415" w:rsidP="00A675B5">
      <w:pPr>
        <w:ind w:left="720"/>
        <w:rPr>
          <w:sz w:val="24"/>
          <w:szCs w:val="24"/>
        </w:rPr>
      </w:pPr>
    </w:p>
    <w:p w14:paraId="3501856A" w14:textId="77777777" w:rsidR="00C92415" w:rsidRPr="00C92415" w:rsidRDefault="00C92415" w:rsidP="00C92415">
      <w:pPr>
        <w:shd w:val="clear" w:color="auto" w:fill="F4F5F7"/>
        <w:spacing w:beforeAutospacing="1" w:after="0" w:afterAutospacing="1" w:line="480" w:lineRule="atLeast"/>
        <w:rPr>
          <w:sz w:val="24"/>
          <w:szCs w:val="24"/>
        </w:rPr>
      </w:pPr>
      <w:r w:rsidRPr="00C92415">
        <w:rPr>
          <w:sz w:val="24"/>
          <w:szCs w:val="24"/>
        </w:rPr>
        <w:t xml:space="preserve">Primary Underwriting - At this level, underwriting is done by the </w:t>
      </w:r>
      <w:r w:rsidRPr="000A4A0B">
        <w:rPr>
          <w:b/>
          <w:bCs/>
          <w:sz w:val="24"/>
          <w:szCs w:val="24"/>
        </w:rPr>
        <w:t>insurance salesperson</w:t>
      </w:r>
      <w:r w:rsidRPr="00C92415">
        <w:rPr>
          <w:sz w:val="24"/>
          <w:szCs w:val="24"/>
        </w:rPr>
        <w:t xml:space="preserve"> as he or she is in a better position to select the lives for life insurance.</w:t>
      </w:r>
    </w:p>
    <w:p w14:paraId="16680170" w14:textId="77777777" w:rsidR="00C92415" w:rsidRPr="00C92415" w:rsidRDefault="00C92415" w:rsidP="00C92415">
      <w:pPr>
        <w:shd w:val="clear" w:color="auto" w:fill="F4F5F7"/>
        <w:spacing w:before="100" w:beforeAutospacing="1" w:after="100" w:afterAutospacing="1" w:line="480" w:lineRule="atLeast"/>
        <w:rPr>
          <w:sz w:val="24"/>
          <w:szCs w:val="24"/>
        </w:rPr>
      </w:pPr>
      <w:r w:rsidRPr="00C92415">
        <w:rPr>
          <w:sz w:val="24"/>
          <w:szCs w:val="24"/>
        </w:rPr>
        <w:lastRenderedPageBreak/>
        <w:t> </w:t>
      </w:r>
    </w:p>
    <w:p w14:paraId="2F0BD591" w14:textId="77777777" w:rsidR="00C92415" w:rsidRPr="00C92415" w:rsidRDefault="00C92415" w:rsidP="00C92415">
      <w:pPr>
        <w:shd w:val="clear" w:color="auto" w:fill="F4F5F7"/>
        <w:spacing w:beforeAutospacing="1" w:after="0" w:afterAutospacing="1" w:line="480" w:lineRule="atLeast"/>
        <w:rPr>
          <w:sz w:val="24"/>
          <w:szCs w:val="24"/>
        </w:rPr>
      </w:pPr>
      <w:r w:rsidRPr="00C92415">
        <w:rPr>
          <w:sz w:val="24"/>
          <w:szCs w:val="24"/>
        </w:rPr>
        <w:t>Secondary Underwriting - At this level, underwriting is done at the Life Insurance office by an underwriter, who is an expert trained in this process.</w:t>
      </w:r>
    </w:p>
    <w:p w14:paraId="3C5286BC" w14:textId="2BB7E073" w:rsidR="00C92415" w:rsidRDefault="000A4A0B" w:rsidP="00A675B5">
      <w:pPr>
        <w:ind w:left="720"/>
        <w:rPr>
          <w:sz w:val="24"/>
          <w:szCs w:val="24"/>
        </w:rPr>
      </w:pPr>
      <w:r>
        <w:rPr>
          <w:sz w:val="24"/>
          <w:szCs w:val="24"/>
        </w:rPr>
        <w:t>Types of Underwriting</w:t>
      </w:r>
    </w:p>
    <w:p w14:paraId="2A416F4C" w14:textId="5BA37FFA" w:rsidR="000A4A0B" w:rsidRDefault="000A4A0B" w:rsidP="000A4A0B">
      <w:pPr>
        <w:pStyle w:val="NormalWeb"/>
        <w:numPr>
          <w:ilvl w:val="0"/>
          <w:numId w:val="7"/>
        </w:numPr>
        <w:shd w:val="clear" w:color="auto" w:fill="F4F5F7"/>
        <w:spacing w:line="480" w:lineRule="atLeast"/>
        <w:ind w:firstLine="273"/>
        <w:rPr>
          <w:rFonts w:asciiTheme="minorHAnsi" w:eastAsiaTheme="minorHAnsi" w:hAnsiTheme="minorHAnsi" w:cstheme="minorBidi"/>
          <w:lang w:eastAsia="en-US"/>
        </w:rPr>
      </w:pPr>
      <w:r w:rsidRPr="000A4A0B">
        <w:rPr>
          <w:b/>
          <w:bCs/>
        </w:rPr>
        <w:t>Limited</w:t>
      </w:r>
      <w:r>
        <w:t xml:space="preserve"> - </w:t>
      </w:r>
      <w:r w:rsidRPr="000A4A0B">
        <w:rPr>
          <w:rFonts w:asciiTheme="minorHAnsi" w:eastAsiaTheme="minorHAnsi" w:hAnsiTheme="minorHAnsi" w:cstheme="minorBidi"/>
          <w:lang w:eastAsia="en-US"/>
        </w:rPr>
        <w:t xml:space="preserve">some </w:t>
      </w:r>
      <w:proofErr w:type="gramStart"/>
      <w:r w:rsidRPr="000A4A0B">
        <w:rPr>
          <w:rFonts w:asciiTheme="minorHAnsi" w:eastAsiaTheme="minorHAnsi" w:hAnsiTheme="minorHAnsi" w:cstheme="minorBidi"/>
          <w:lang w:eastAsia="en-US"/>
        </w:rPr>
        <w:t>health related</w:t>
      </w:r>
      <w:proofErr w:type="gramEnd"/>
      <w:r w:rsidRPr="000A4A0B">
        <w:rPr>
          <w:rFonts w:asciiTheme="minorHAnsi" w:eastAsiaTheme="minorHAnsi" w:hAnsiTheme="minorHAnsi" w:cstheme="minorBidi"/>
          <w:lang w:eastAsia="en-US"/>
        </w:rPr>
        <w:t xml:space="preserve"> questions and/or declarations signed by the life assured or policyholder. This is used to underwrite proposals with low risks and in products that are sold on a mass scale and over the counter to customers.</w:t>
      </w:r>
    </w:p>
    <w:p w14:paraId="2A7190E2" w14:textId="33D6657A" w:rsidR="000A4A0B" w:rsidRPr="000A4A0B" w:rsidRDefault="000A4A0B" w:rsidP="000A4A0B">
      <w:pPr>
        <w:pStyle w:val="NormalWeb"/>
        <w:numPr>
          <w:ilvl w:val="0"/>
          <w:numId w:val="7"/>
        </w:numPr>
        <w:shd w:val="clear" w:color="auto" w:fill="F4F5F7"/>
        <w:spacing w:line="480" w:lineRule="atLeast"/>
        <w:ind w:firstLine="273"/>
        <w:rPr>
          <w:rFonts w:asciiTheme="minorHAnsi" w:eastAsiaTheme="minorHAnsi" w:hAnsiTheme="minorHAnsi" w:cstheme="minorBidi"/>
          <w:lang w:eastAsia="en-US"/>
        </w:rPr>
      </w:pPr>
      <w:proofErr w:type="spellStart"/>
      <w:r w:rsidRPr="000A4A0B">
        <w:rPr>
          <w:rFonts w:asciiTheme="minorHAnsi" w:eastAsiaTheme="minorHAnsi" w:hAnsiTheme="minorHAnsi" w:cstheme="minorBidi"/>
          <w:b/>
          <w:bCs/>
          <w:lang w:eastAsia="en-US"/>
        </w:rPr>
        <w:t>Non medica</w:t>
      </w:r>
      <w:r>
        <w:rPr>
          <w:rFonts w:asciiTheme="minorHAnsi" w:eastAsiaTheme="minorHAnsi" w:hAnsiTheme="minorHAnsi" w:cstheme="minorBidi"/>
          <w:lang w:eastAsia="en-US"/>
        </w:rPr>
        <w:t>l</w:t>
      </w:r>
      <w:proofErr w:type="spellEnd"/>
      <w:r>
        <w:rPr>
          <w:rFonts w:asciiTheme="minorHAnsi" w:eastAsiaTheme="minorHAnsi" w:hAnsiTheme="minorHAnsi" w:cstheme="minorBidi"/>
          <w:lang w:eastAsia="en-US"/>
        </w:rPr>
        <w:t xml:space="preserve"> - t</w:t>
      </w:r>
      <w:r w:rsidRPr="000A4A0B">
        <w:rPr>
          <w:rFonts w:asciiTheme="minorHAnsi" w:eastAsiaTheme="minorHAnsi" w:hAnsiTheme="minorHAnsi" w:cstheme="minorBidi"/>
          <w:lang w:eastAsia="en-US"/>
        </w:rPr>
        <w:t xml:space="preserve">his is done on the basis of answers provided by policyholder to personal </w:t>
      </w:r>
      <w:proofErr w:type="gramStart"/>
      <w:r w:rsidRPr="000A4A0B">
        <w:rPr>
          <w:rFonts w:asciiTheme="minorHAnsi" w:eastAsiaTheme="minorHAnsi" w:hAnsiTheme="minorHAnsi" w:cstheme="minorBidi"/>
          <w:lang w:eastAsia="en-US"/>
        </w:rPr>
        <w:t>questions  in</w:t>
      </w:r>
      <w:proofErr w:type="gramEnd"/>
      <w:r w:rsidRPr="000A4A0B">
        <w:rPr>
          <w:rFonts w:asciiTheme="minorHAnsi" w:eastAsiaTheme="minorHAnsi" w:hAnsiTheme="minorHAnsi" w:cstheme="minorBidi"/>
          <w:lang w:eastAsia="en-US"/>
        </w:rPr>
        <w:t xml:space="preserve"> the proposal form. Any risk detected here is then assessed by a trained underwriter. Accepted through a </w:t>
      </w:r>
      <w:r w:rsidRPr="000A4A0B">
        <w:rPr>
          <w:rFonts w:asciiTheme="minorHAnsi" w:eastAsiaTheme="minorHAnsi" w:hAnsiTheme="minorHAnsi" w:cstheme="minorBidi"/>
          <w:b/>
          <w:bCs/>
          <w:lang w:eastAsia="en-US"/>
        </w:rPr>
        <w:t>Straight Through Process </w:t>
      </w:r>
      <w:r w:rsidRPr="000A4A0B">
        <w:rPr>
          <w:rFonts w:asciiTheme="minorHAnsi" w:eastAsiaTheme="minorHAnsi" w:hAnsiTheme="minorHAnsi" w:cstheme="minorBidi"/>
          <w:lang w:eastAsia="en-US"/>
        </w:rPr>
        <w:t>.</w:t>
      </w:r>
    </w:p>
    <w:p w14:paraId="482A5865" w14:textId="0D556FE6" w:rsidR="000A4A0B" w:rsidRPr="000A4A0B" w:rsidRDefault="000A4A0B" w:rsidP="000A4A0B">
      <w:pPr>
        <w:pStyle w:val="NormalWeb"/>
        <w:numPr>
          <w:ilvl w:val="0"/>
          <w:numId w:val="7"/>
        </w:numPr>
        <w:shd w:val="clear" w:color="auto" w:fill="F4F5F7"/>
        <w:spacing w:line="480" w:lineRule="atLeast"/>
        <w:ind w:firstLine="273"/>
        <w:rPr>
          <w:rFonts w:asciiTheme="minorHAnsi" w:eastAsiaTheme="minorHAnsi" w:hAnsiTheme="minorHAnsi" w:cstheme="minorBidi"/>
          <w:lang w:eastAsia="en-US"/>
        </w:rPr>
      </w:pPr>
      <w:r w:rsidRPr="000A4A0B">
        <w:rPr>
          <w:rFonts w:asciiTheme="minorHAnsi" w:eastAsiaTheme="minorHAnsi" w:hAnsiTheme="minorHAnsi" w:cstheme="minorBidi"/>
          <w:b/>
          <w:bCs/>
          <w:lang w:eastAsia="en-US"/>
        </w:rPr>
        <w:t>Medical Underwriting</w:t>
      </w:r>
      <w:r w:rsidRPr="000A4A0B">
        <w:rPr>
          <w:rFonts w:asciiTheme="minorHAnsi" w:eastAsiaTheme="minorHAnsi" w:hAnsiTheme="minorHAnsi" w:cstheme="minorBidi"/>
          <w:lang w:eastAsia="en-US"/>
        </w:rPr>
        <w:t xml:space="preserve"> </w:t>
      </w:r>
      <w:r>
        <w:rPr>
          <w:rStyle w:val="Strong"/>
          <w:color w:val="091E42"/>
          <w:sz w:val="27"/>
          <w:szCs w:val="27"/>
          <w:shd w:val="clear" w:color="auto" w:fill="F4F5F7"/>
        </w:rPr>
        <w:t>- </w:t>
      </w:r>
      <w:r w:rsidRPr="000A4A0B">
        <w:rPr>
          <w:rFonts w:asciiTheme="minorHAnsi" w:eastAsiaTheme="minorHAnsi" w:hAnsiTheme="minorHAnsi" w:cstheme="minorBidi"/>
          <w:lang w:eastAsia="en-US"/>
        </w:rPr>
        <w:t>This is done based on answers provided  to personal questions in the proposal form and the medical reports of the life assured, which are called as per the risk proposed.</w:t>
      </w:r>
    </w:p>
    <w:p w14:paraId="62CF846A" w14:textId="4DE98863" w:rsidR="00C5598F" w:rsidRPr="000A4A0B" w:rsidRDefault="00C5598F" w:rsidP="000A4A0B">
      <w:pPr>
        <w:pStyle w:val="ListParagraph"/>
        <w:numPr>
          <w:ilvl w:val="0"/>
          <w:numId w:val="5"/>
        </w:numPr>
        <w:rPr>
          <w:sz w:val="24"/>
          <w:szCs w:val="24"/>
        </w:rPr>
      </w:pPr>
      <w:r w:rsidRPr="000A4A0B">
        <w:rPr>
          <w:sz w:val="24"/>
          <w:szCs w:val="24"/>
        </w:rPr>
        <w:t>Policy administration</w:t>
      </w:r>
    </w:p>
    <w:p w14:paraId="0C520A74" w14:textId="0742AEFF" w:rsidR="00C5598F" w:rsidRPr="000A4A0B" w:rsidRDefault="00C5598F" w:rsidP="000A4A0B">
      <w:pPr>
        <w:pStyle w:val="ListParagraph"/>
        <w:numPr>
          <w:ilvl w:val="0"/>
          <w:numId w:val="5"/>
        </w:numPr>
        <w:rPr>
          <w:sz w:val="24"/>
          <w:szCs w:val="24"/>
        </w:rPr>
      </w:pPr>
      <w:r w:rsidRPr="000A4A0B">
        <w:rPr>
          <w:sz w:val="24"/>
          <w:szCs w:val="24"/>
        </w:rPr>
        <w:t>Claims</w:t>
      </w:r>
    </w:p>
    <w:p w14:paraId="3AB59793" w14:textId="63BEBBD1" w:rsidR="00C5598F" w:rsidRDefault="00A440BF" w:rsidP="00A440BF">
      <w:pPr>
        <w:ind w:left="720" w:hanging="720"/>
        <w:rPr>
          <w:b/>
          <w:bCs/>
          <w:sz w:val="24"/>
          <w:szCs w:val="24"/>
          <w:u w:val="single"/>
        </w:rPr>
      </w:pPr>
      <w:r w:rsidRPr="00A440BF">
        <w:rPr>
          <w:b/>
          <w:bCs/>
          <w:sz w:val="24"/>
          <w:szCs w:val="24"/>
          <w:u w:val="single"/>
        </w:rPr>
        <w:t>RISKS ASSESSED IN UNDERWRITING</w:t>
      </w:r>
      <w:r>
        <w:rPr>
          <w:b/>
          <w:bCs/>
          <w:sz w:val="24"/>
          <w:szCs w:val="24"/>
          <w:u w:val="single"/>
        </w:rPr>
        <w:t xml:space="preserve"> :</w:t>
      </w:r>
    </w:p>
    <w:p w14:paraId="2738360A" w14:textId="7A8465D4" w:rsidR="00A440BF" w:rsidRDefault="00A440BF" w:rsidP="00A440BF">
      <w:pPr>
        <w:ind w:left="720" w:hanging="720"/>
        <w:rPr>
          <w:sz w:val="24"/>
          <w:szCs w:val="24"/>
        </w:rPr>
      </w:pPr>
      <w:r>
        <w:rPr>
          <w:sz w:val="24"/>
          <w:szCs w:val="24"/>
        </w:rPr>
        <w:t>1.Occupation Risks</w:t>
      </w:r>
    </w:p>
    <w:p w14:paraId="444371F2" w14:textId="67162327" w:rsidR="00A440BF" w:rsidRDefault="00A440BF" w:rsidP="00A440BF">
      <w:pPr>
        <w:ind w:left="720" w:hanging="720"/>
        <w:rPr>
          <w:sz w:val="24"/>
          <w:szCs w:val="24"/>
        </w:rPr>
      </w:pPr>
      <w:r>
        <w:rPr>
          <w:sz w:val="24"/>
          <w:szCs w:val="24"/>
        </w:rPr>
        <w:t>2.Residence Risks – Political/Economical/Geographical/Epidemic /</w:t>
      </w:r>
    </w:p>
    <w:p w14:paraId="4E47976B" w14:textId="39F72E65" w:rsidR="00A440BF" w:rsidRDefault="00A440BF" w:rsidP="00A440BF">
      <w:pPr>
        <w:ind w:left="720" w:hanging="720"/>
        <w:rPr>
          <w:sz w:val="24"/>
          <w:szCs w:val="24"/>
        </w:rPr>
      </w:pPr>
      <w:r>
        <w:rPr>
          <w:sz w:val="24"/>
          <w:szCs w:val="24"/>
        </w:rPr>
        <w:t>3.Avocation – Hobbies</w:t>
      </w:r>
    </w:p>
    <w:p w14:paraId="5C7F493B" w14:textId="1703AE79" w:rsidR="00A440BF" w:rsidRDefault="00A440BF" w:rsidP="00A440BF">
      <w:pPr>
        <w:ind w:left="720" w:hanging="720"/>
        <w:rPr>
          <w:sz w:val="24"/>
          <w:szCs w:val="24"/>
        </w:rPr>
      </w:pPr>
      <w:r>
        <w:rPr>
          <w:sz w:val="24"/>
          <w:szCs w:val="24"/>
        </w:rPr>
        <w:t>4.Financial Risk – HLV ,Deciding the premium</w:t>
      </w:r>
    </w:p>
    <w:p w14:paraId="0E8FE1B0" w14:textId="1520D70E" w:rsidR="00A440BF" w:rsidRDefault="00A440BF" w:rsidP="00A440BF">
      <w:pPr>
        <w:ind w:left="720" w:hanging="720"/>
        <w:rPr>
          <w:sz w:val="24"/>
          <w:szCs w:val="24"/>
        </w:rPr>
      </w:pPr>
      <w:r>
        <w:rPr>
          <w:sz w:val="24"/>
          <w:szCs w:val="24"/>
        </w:rPr>
        <w:t xml:space="preserve">5.Moral Hazard – </w:t>
      </w:r>
    </w:p>
    <w:p w14:paraId="21816503" w14:textId="77777777" w:rsidR="00A440BF" w:rsidRDefault="00A440BF" w:rsidP="00A440BF">
      <w:pPr>
        <w:ind w:left="720" w:hanging="720"/>
        <w:rPr>
          <w:sz w:val="24"/>
          <w:szCs w:val="24"/>
        </w:rPr>
      </w:pPr>
    </w:p>
    <w:p w14:paraId="53E5690B" w14:textId="03492211" w:rsidR="00A440BF" w:rsidRDefault="00A440BF" w:rsidP="00A440BF">
      <w:pPr>
        <w:ind w:left="720" w:hanging="720"/>
        <w:rPr>
          <w:sz w:val="24"/>
          <w:szCs w:val="24"/>
        </w:rPr>
      </w:pPr>
      <w:r>
        <w:rPr>
          <w:noProof/>
        </w:rPr>
        <w:lastRenderedPageBreak/>
        <w:drawing>
          <wp:anchor distT="0" distB="0" distL="114300" distR="114300" simplePos="0" relativeHeight="251659264" behindDoc="0" locked="0" layoutInCell="1" allowOverlap="1" wp14:anchorId="60146B33" wp14:editId="7F7F4EAD">
            <wp:simplePos x="0" y="0"/>
            <wp:positionH relativeFrom="column">
              <wp:posOffset>1569720</wp:posOffset>
            </wp:positionH>
            <wp:positionV relativeFrom="paragraph">
              <wp:posOffset>-845820</wp:posOffset>
            </wp:positionV>
            <wp:extent cx="4152900" cy="2811780"/>
            <wp:effectExtent l="0" t="0" r="0" b="762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9">
                      <a:extLst>
                        <a:ext uri="{28A0092B-C50C-407E-A947-70E740481C1C}">
                          <a14:useLocalDpi xmlns:a14="http://schemas.microsoft.com/office/drawing/2010/main" val="0"/>
                        </a:ext>
                      </a:extLst>
                    </a:blip>
                    <a:srcRect l="45868" t="26236" r="23288" b="16565"/>
                    <a:stretch/>
                  </pic:blipFill>
                  <pic:spPr bwMode="auto">
                    <a:xfrm>
                      <a:off x="0" y="0"/>
                      <a:ext cx="4152900" cy="2811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8D0DC6" w14:textId="745627B0" w:rsidR="00A440BF" w:rsidRDefault="00A440BF" w:rsidP="00A440BF">
      <w:pPr>
        <w:ind w:left="720" w:hanging="720"/>
        <w:rPr>
          <w:sz w:val="24"/>
          <w:szCs w:val="24"/>
        </w:rPr>
      </w:pPr>
    </w:p>
    <w:p w14:paraId="283D8513" w14:textId="5B26E060" w:rsidR="00A440BF" w:rsidRDefault="00A440BF" w:rsidP="00A440BF">
      <w:pPr>
        <w:ind w:left="720" w:hanging="720"/>
        <w:rPr>
          <w:sz w:val="24"/>
          <w:szCs w:val="24"/>
        </w:rPr>
      </w:pPr>
    </w:p>
    <w:p w14:paraId="23F303F9" w14:textId="77777777" w:rsidR="00A440BF" w:rsidRDefault="00A440BF" w:rsidP="00A440BF">
      <w:pPr>
        <w:ind w:left="720" w:hanging="720"/>
        <w:rPr>
          <w:sz w:val="24"/>
          <w:szCs w:val="24"/>
        </w:rPr>
      </w:pPr>
    </w:p>
    <w:p w14:paraId="4DB47C3D" w14:textId="77777777" w:rsidR="00A440BF" w:rsidRDefault="00A440BF" w:rsidP="00A440BF">
      <w:pPr>
        <w:ind w:left="720" w:hanging="720"/>
        <w:rPr>
          <w:sz w:val="24"/>
          <w:szCs w:val="24"/>
        </w:rPr>
      </w:pPr>
    </w:p>
    <w:p w14:paraId="7D7DC278" w14:textId="77777777" w:rsidR="00A440BF" w:rsidRDefault="00A440BF" w:rsidP="00A440BF">
      <w:pPr>
        <w:ind w:left="720" w:hanging="720"/>
        <w:rPr>
          <w:sz w:val="24"/>
          <w:szCs w:val="24"/>
        </w:rPr>
      </w:pPr>
    </w:p>
    <w:p w14:paraId="62E932FB" w14:textId="77777777" w:rsidR="00A440BF" w:rsidRDefault="00A440BF" w:rsidP="00A440BF">
      <w:pPr>
        <w:ind w:left="720" w:hanging="720"/>
        <w:rPr>
          <w:sz w:val="24"/>
          <w:szCs w:val="24"/>
        </w:rPr>
      </w:pPr>
    </w:p>
    <w:p w14:paraId="1B70F075" w14:textId="77777777" w:rsidR="00A440BF" w:rsidRDefault="00A440BF" w:rsidP="00A440BF">
      <w:pPr>
        <w:ind w:left="720" w:hanging="720"/>
        <w:rPr>
          <w:sz w:val="24"/>
          <w:szCs w:val="24"/>
        </w:rPr>
      </w:pPr>
    </w:p>
    <w:p w14:paraId="70BAB79C" w14:textId="77777777" w:rsidR="00A440BF" w:rsidRDefault="00A440BF" w:rsidP="00A440BF">
      <w:pPr>
        <w:ind w:left="720" w:hanging="720"/>
        <w:rPr>
          <w:sz w:val="24"/>
          <w:szCs w:val="24"/>
        </w:rPr>
      </w:pPr>
    </w:p>
    <w:p w14:paraId="3F8B5274" w14:textId="77777777" w:rsidR="00A440BF" w:rsidRDefault="00A440BF" w:rsidP="00A440BF">
      <w:pPr>
        <w:ind w:left="720" w:hanging="720"/>
        <w:rPr>
          <w:sz w:val="24"/>
          <w:szCs w:val="24"/>
        </w:rPr>
      </w:pPr>
    </w:p>
    <w:p w14:paraId="60029E2C" w14:textId="210E00ED" w:rsidR="00A440BF" w:rsidRDefault="00A440BF" w:rsidP="00A440BF">
      <w:pPr>
        <w:ind w:left="720" w:hanging="720"/>
        <w:rPr>
          <w:sz w:val="24"/>
          <w:szCs w:val="24"/>
        </w:rPr>
      </w:pPr>
      <w:r>
        <w:rPr>
          <w:sz w:val="24"/>
          <w:szCs w:val="24"/>
        </w:rPr>
        <w:t>6.Money Laundering Risk</w:t>
      </w:r>
    </w:p>
    <w:p w14:paraId="201768AC" w14:textId="5EE706F4" w:rsidR="00A440BF" w:rsidRDefault="00A440BF" w:rsidP="00A440BF">
      <w:pPr>
        <w:ind w:left="720" w:hanging="720"/>
        <w:rPr>
          <w:sz w:val="24"/>
          <w:szCs w:val="24"/>
        </w:rPr>
      </w:pPr>
      <w:r>
        <w:rPr>
          <w:sz w:val="24"/>
          <w:szCs w:val="24"/>
        </w:rPr>
        <w:t xml:space="preserve">Combatant soldier are charged extra premium whereas </w:t>
      </w:r>
      <w:proofErr w:type="spellStart"/>
      <w:proofErr w:type="gramStart"/>
      <w:r>
        <w:rPr>
          <w:sz w:val="24"/>
          <w:szCs w:val="24"/>
        </w:rPr>
        <w:t>Non combatant</w:t>
      </w:r>
      <w:proofErr w:type="spellEnd"/>
      <w:proofErr w:type="gramEnd"/>
      <w:r>
        <w:rPr>
          <w:sz w:val="24"/>
          <w:szCs w:val="24"/>
        </w:rPr>
        <w:t xml:space="preserve"> soldier is</w:t>
      </w:r>
    </w:p>
    <w:p w14:paraId="7D7A9EBC" w14:textId="16A07799" w:rsidR="00A440BF" w:rsidRDefault="00A440BF" w:rsidP="00A440BF">
      <w:pPr>
        <w:ind w:left="720" w:hanging="720"/>
        <w:rPr>
          <w:sz w:val="24"/>
          <w:szCs w:val="24"/>
        </w:rPr>
      </w:pPr>
      <w:r>
        <w:rPr>
          <w:sz w:val="24"/>
          <w:szCs w:val="24"/>
        </w:rPr>
        <w:t>considered standard.</w:t>
      </w:r>
    </w:p>
    <w:p w14:paraId="50D5AD15" w14:textId="77777777" w:rsidR="001D2C5D" w:rsidRPr="001D2C5D" w:rsidRDefault="001D2C5D" w:rsidP="001D2C5D">
      <w:pPr>
        <w:shd w:val="clear" w:color="auto" w:fill="F4F5F7"/>
        <w:spacing w:before="100" w:beforeAutospacing="1" w:after="100" w:afterAutospacing="1" w:line="480" w:lineRule="atLeast"/>
        <w:rPr>
          <w:sz w:val="24"/>
          <w:szCs w:val="24"/>
        </w:rPr>
      </w:pPr>
      <w:r w:rsidRPr="001D2C5D">
        <w:rPr>
          <w:sz w:val="24"/>
          <w:szCs w:val="24"/>
        </w:rPr>
        <w:t>Earlier, you understood how an underwriter assesses risks. Once that is done, the underwriter classifies risks into the following categories.</w:t>
      </w:r>
    </w:p>
    <w:p w14:paraId="305DEDD3" w14:textId="77777777" w:rsidR="001D2C5D" w:rsidRPr="001D2C5D" w:rsidRDefault="001D2C5D" w:rsidP="001D2C5D">
      <w:pPr>
        <w:numPr>
          <w:ilvl w:val="0"/>
          <w:numId w:val="8"/>
        </w:numPr>
        <w:shd w:val="clear" w:color="auto" w:fill="F4F5F7"/>
        <w:spacing w:after="0" w:line="480" w:lineRule="atLeast"/>
        <w:rPr>
          <w:sz w:val="24"/>
          <w:szCs w:val="24"/>
        </w:rPr>
      </w:pPr>
      <w:r w:rsidRPr="001D2C5D">
        <w:rPr>
          <w:sz w:val="24"/>
          <w:szCs w:val="24"/>
        </w:rPr>
        <w:t>Standard Risks</w:t>
      </w:r>
    </w:p>
    <w:p w14:paraId="1E798069" w14:textId="77777777" w:rsidR="001D2C5D" w:rsidRPr="001D2C5D" w:rsidRDefault="001D2C5D" w:rsidP="001D2C5D">
      <w:pPr>
        <w:numPr>
          <w:ilvl w:val="0"/>
          <w:numId w:val="8"/>
        </w:numPr>
        <w:shd w:val="clear" w:color="auto" w:fill="F4F5F7"/>
        <w:spacing w:after="0" w:line="480" w:lineRule="atLeast"/>
        <w:rPr>
          <w:sz w:val="24"/>
          <w:szCs w:val="24"/>
        </w:rPr>
      </w:pPr>
      <w:r w:rsidRPr="001D2C5D">
        <w:rPr>
          <w:sz w:val="24"/>
          <w:szCs w:val="24"/>
        </w:rPr>
        <w:t>Sub-Standard Risks</w:t>
      </w:r>
    </w:p>
    <w:p w14:paraId="363FFDEF" w14:textId="77777777" w:rsidR="001D2C5D" w:rsidRPr="001D2C5D" w:rsidRDefault="001D2C5D" w:rsidP="001D2C5D">
      <w:pPr>
        <w:shd w:val="clear" w:color="auto" w:fill="F4F5F7"/>
        <w:spacing w:beforeAutospacing="1" w:after="0" w:afterAutospacing="1" w:line="480" w:lineRule="atLeast"/>
        <w:rPr>
          <w:sz w:val="24"/>
          <w:szCs w:val="24"/>
        </w:rPr>
      </w:pPr>
      <w:r w:rsidRPr="001D2C5D">
        <w:rPr>
          <w:sz w:val="24"/>
          <w:szCs w:val="24"/>
        </w:rPr>
        <w:t>The five decisions taken at the end of the underwriting process can be summarised as follows.</w:t>
      </w:r>
    </w:p>
    <w:p w14:paraId="4FFD7FBB" w14:textId="77777777" w:rsidR="001D2C5D" w:rsidRPr="001D2C5D" w:rsidRDefault="001D2C5D" w:rsidP="001D2C5D">
      <w:pPr>
        <w:numPr>
          <w:ilvl w:val="0"/>
          <w:numId w:val="9"/>
        </w:numPr>
        <w:shd w:val="clear" w:color="auto" w:fill="F4F5F7"/>
        <w:spacing w:after="0" w:line="480" w:lineRule="atLeast"/>
        <w:rPr>
          <w:sz w:val="24"/>
          <w:szCs w:val="24"/>
        </w:rPr>
      </w:pPr>
      <w:r w:rsidRPr="001D2C5D">
        <w:rPr>
          <w:sz w:val="24"/>
          <w:szCs w:val="24"/>
        </w:rPr>
        <w:t>Accept the proposal at a standard premium</w:t>
      </w:r>
    </w:p>
    <w:p w14:paraId="4B1A14D4" w14:textId="77777777" w:rsidR="001D2C5D" w:rsidRPr="001D2C5D" w:rsidRDefault="001D2C5D" w:rsidP="001D2C5D">
      <w:pPr>
        <w:numPr>
          <w:ilvl w:val="0"/>
          <w:numId w:val="9"/>
        </w:numPr>
        <w:shd w:val="clear" w:color="auto" w:fill="F4F5F7"/>
        <w:spacing w:after="0" w:line="480" w:lineRule="atLeast"/>
        <w:rPr>
          <w:sz w:val="24"/>
          <w:szCs w:val="24"/>
        </w:rPr>
      </w:pPr>
      <w:r w:rsidRPr="001D2C5D">
        <w:rPr>
          <w:sz w:val="24"/>
          <w:szCs w:val="24"/>
        </w:rPr>
        <w:t>Accept the proposal with an extra premium or modified terms or both</w:t>
      </w:r>
    </w:p>
    <w:p w14:paraId="429DF86F" w14:textId="77777777" w:rsidR="001D2C5D" w:rsidRPr="001D2C5D" w:rsidRDefault="001D2C5D" w:rsidP="001D2C5D">
      <w:pPr>
        <w:numPr>
          <w:ilvl w:val="0"/>
          <w:numId w:val="9"/>
        </w:numPr>
        <w:shd w:val="clear" w:color="auto" w:fill="F4F5F7"/>
        <w:spacing w:after="0" w:line="480" w:lineRule="atLeast"/>
        <w:rPr>
          <w:sz w:val="24"/>
          <w:szCs w:val="24"/>
        </w:rPr>
      </w:pPr>
      <w:r w:rsidRPr="001D2C5D">
        <w:rPr>
          <w:sz w:val="24"/>
          <w:szCs w:val="24"/>
        </w:rPr>
        <w:t>Accept the proposal with a lien</w:t>
      </w:r>
    </w:p>
    <w:p w14:paraId="415097FC" w14:textId="77777777" w:rsidR="001D2C5D" w:rsidRPr="001D2C5D" w:rsidRDefault="001D2C5D" w:rsidP="001D2C5D">
      <w:pPr>
        <w:numPr>
          <w:ilvl w:val="0"/>
          <w:numId w:val="9"/>
        </w:numPr>
        <w:shd w:val="clear" w:color="auto" w:fill="F4F5F7"/>
        <w:spacing w:after="0" w:line="480" w:lineRule="atLeast"/>
        <w:rPr>
          <w:sz w:val="24"/>
          <w:szCs w:val="24"/>
        </w:rPr>
      </w:pPr>
      <w:r w:rsidRPr="001D2C5D">
        <w:rPr>
          <w:sz w:val="24"/>
          <w:szCs w:val="24"/>
        </w:rPr>
        <w:t>Postpone the proposal</w:t>
      </w:r>
    </w:p>
    <w:p w14:paraId="4BE37A55" w14:textId="77777777" w:rsidR="001D2C5D" w:rsidRPr="001D2C5D" w:rsidRDefault="001D2C5D" w:rsidP="001D2C5D">
      <w:pPr>
        <w:numPr>
          <w:ilvl w:val="0"/>
          <w:numId w:val="9"/>
        </w:numPr>
        <w:shd w:val="clear" w:color="auto" w:fill="F4F5F7"/>
        <w:spacing w:after="0" w:line="480" w:lineRule="atLeast"/>
        <w:rPr>
          <w:sz w:val="24"/>
          <w:szCs w:val="24"/>
        </w:rPr>
      </w:pPr>
      <w:r w:rsidRPr="001D2C5D">
        <w:rPr>
          <w:sz w:val="24"/>
          <w:szCs w:val="24"/>
        </w:rPr>
        <w:t>Decline the proposal</w:t>
      </w:r>
    </w:p>
    <w:p w14:paraId="5EAABF36" w14:textId="58D1143D" w:rsidR="001D2C5D" w:rsidRDefault="006311CD" w:rsidP="001D2C5D">
      <w:pPr>
        <w:rPr>
          <w:b/>
          <w:bCs/>
          <w:sz w:val="24"/>
          <w:szCs w:val="24"/>
          <w:u w:val="single"/>
        </w:rPr>
      </w:pPr>
      <w:r>
        <w:rPr>
          <w:b/>
          <w:bCs/>
          <w:sz w:val="24"/>
          <w:szCs w:val="24"/>
          <w:u w:val="single"/>
        </w:rPr>
        <w:t>CLAIMS &amp; ITS TYPES:</w:t>
      </w:r>
    </w:p>
    <w:p w14:paraId="68024A17" w14:textId="6E090B10" w:rsidR="006311CD" w:rsidRPr="001D2C5D" w:rsidRDefault="006311CD" w:rsidP="001D2C5D">
      <w:pPr>
        <w:rPr>
          <w:b/>
          <w:bCs/>
          <w:sz w:val="24"/>
          <w:szCs w:val="24"/>
          <w:u w:val="single"/>
        </w:rPr>
      </w:pPr>
      <w:r>
        <w:rPr>
          <w:b/>
          <w:bCs/>
          <w:noProof/>
          <w:sz w:val="24"/>
          <w:szCs w:val="24"/>
          <w:u w:val="single"/>
        </w:rPr>
        <w:lastRenderedPageBreak/>
        <w:drawing>
          <wp:inline distT="0" distB="0" distL="0" distR="0" wp14:anchorId="6BFA5B7F" wp14:editId="1BEE0694">
            <wp:extent cx="2766060" cy="1325880"/>
            <wp:effectExtent l="0" t="19050" r="0" b="4572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2518D564" w14:textId="6EE4493C" w:rsidR="001D2C5D" w:rsidRDefault="006311CD" w:rsidP="006311CD">
      <w:pPr>
        <w:rPr>
          <w:sz w:val="24"/>
          <w:szCs w:val="24"/>
        </w:rPr>
      </w:pPr>
      <w:r>
        <w:rPr>
          <w:noProof/>
          <w:sz w:val="24"/>
          <w:szCs w:val="24"/>
        </w:rPr>
        <w:drawing>
          <wp:anchor distT="0" distB="0" distL="114300" distR="114300" simplePos="0" relativeHeight="251660288" behindDoc="0" locked="0" layoutInCell="1" allowOverlap="1" wp14:anchorId="1FEF563D" wp14:editId="4E95613B">
            <wp:simplePos x="0" y="0"/>
            <wp:positionH relativeFrom="column">
              <wp:posOffset>1303020</wp:posOffset>
            </wp:positionH>
            <wp:positionV relativeFrom="paragraph">
              <wp:posOffset>1061720</wp:posOffset>
            </wp:positionV>
            <wp:extent cx="2659380" cy="975360"/>
            <wp:effectExtent l="0" t="19050" r="0" b="34290"/>
            <wp:wrapSquare wrapText="bothSides"/>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anchor>
        </w:drawing>
      </w:r>
      <w:r>
        <w:rPr>
          <w:noProof/>
          <w:sz w:val="24"/>
          <w:szCs w:val="24"/>
        </w:rPr>
        <w:drawing>
          <wp:inline distT="0" distB="0" distL="0" distR="0" wp14:anchorId="309BBF28" wp14:editId="6BE102E3">
            <wp:extent cx="1752600" cy="868680"/>
            <wp:effectExtent l="0" t="38100" r="0" b="6477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r>
        <w:rPr>
          <w:noProof/>
          <w:sz w:val="24"/>
          <w:szCs w:val="24"/>
        </w:rPr>
        <w:drawing>
          <wp:inline distT="0" distB="0" distL="0" distR="0" wp14:anchorId="31D7A314" wp14:editId="30ED96A6">
            <wp:extent cx="2659380" cy="975360"/>
            <wp:effectExtent l="0" t="19050" r="0" b="3429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46DA71C4" w14:textId="454B467E" w:rsidR="006311CD" w:rsidRDefault="006311CD" w:rsidP="006311CD">
      <w:pPr>
        <w:rPr>
          <w:sz w:val="24"/>
          <w:szCs w:val="24"/>
        </w:rPr>
      </w:pPr>
    </w:p>
    <w:p w14:paraId="73DC24E4" w14:textId="5F8025DA" w:rsidR="006311CD" w:rsidRDefault="006311CD" w:rsidP="006311CD">
      <w:pPr>
        <w:rPr>
          <w:sz w:val="24"/>
          <w:szCs w:val="24"/>
        </w:rPr>
      </w:pPr>
    </w:p>
    <w:p w14:paraId="5239131B" w14:textId="729ED6C3" w:rsidR="006311CD" w:rsidRDefault="006311CD" w:rsidP="006311CD">
      <w:pPr>
        <w:rPr>
          <w:sz w:val="24"/>
          <w:szCs w:val="24"/>
        </w:rPr>
      </w:pPr>
    </w:p>
    <w:p w14:paraId="52A1DC84" w14:textId="2695A087" w:rsidR="006311CD" w:rsidRDefault="006311CD" w:rsidP="006311CD">
      <w:pPr>
        <w:rPr>
          <w:sz w:val="24"/>
          <w:szCs w:val="24"/>
        </w:rPr>
      </w:pPr>
    </w:p>
    <w:p w14:paraId="553C1616" w14:textId="25BBE7A4" w:rsidR="006311CD" w:rsidRDefault="006311CD" w:rsidP="006311CD">
      <w:pPr>
        <w:rPr>
          <w:sz w:val="24"/>
          <w:szCs w:val="24"/>
        </w:rPr>
      </w:pPr>
      <w:r w:rsidRPr="006311CD">
        <w:rPr>
          <w:b/>
          <w:bCs/>
          <w:sz w:val="24"/>
          <w:szCs w:val="24"/>
        </w:rPr>
        <w:t>CLAIM PROCESS</w:t>
      </w:r>
      <w:r>
        <w:rPr>
          <w:b/>
          <w:bCs/>
          <w:sz w:val="24"/>
          <w:szCs w:val="24"/>
        </w:rPr>
        <w:t xml:space="preserve"> : </w:t>
      </w:r>
      <w:r w:rsidR="00847772" w:rsidRPr="00847772">
        <w:rPr>
          <w:sz w:val="24"/>
          <w:szCs w:val="24"/>
        </w:rPr>
        <w:t>Starting from filling the form.</w:t>
      </w:r>
      <w:r w:rsidR="00847772">
        <w:rPr>
          <w:sz w:val="24"/>
          <w:szCs w:val="24"/>
        </w:rPr>
        <w:t xml:space="preserve"> </w:t>
      </w:r>
      <w:r w:rsidR="00847772" w:rsidRPr="00847772">
        <w:rPr>
          <w:sz w:val="24"/>
          <w:szCs w:val="24"/>
        </w:rPr>
        <w:t>And it is necessary only in death claims and sometimes in health claims too.</w:t>
      </w:r>
    </w:p>
    <w:p w14:paraId="34B2373A" w14:textId="7AEE4324" w:rsidR="00847772" w:rsidRDefault="00847772" w:rsidP="006311CD">
      <w:pPr>
        <w:rPr>
          <w:noProof/>
        </w:rPr>
      </w:pPr>
      <w:r>
        <w:rPr>
          <w:noProof/>
        </w:rPr>
        <mc:AlternateContent>
          <mc:Choice Requires="wps">
            <w:drawing>
              <wp:anchor distT="0" distB="0" distL="114300" distR="114300" simplePos="0" relativeHeight="251661312" behindDoc="0" locked="0" layoutInCell="1" allowOverlap="1" wp14:anchorId="06A099F1" wp14:editId="5FA92B71">
                <wp:simplePos x="0" y="0"/>
                <wp:positionH relativeFrom="column">
                  <wp:posOffset>3657600</wp:posOffset>
                </wp:positionH>
                <wp:positionV relativeFrom="paragraph">
                  <wp:posOffset>821690</wp:posOffset>
                </wp:positionV>
                <wp:extent cx="1135380" cy="312420"/>
                <wp:effectExtent l="0" t="0" r="26670" b="11430"/>
                <wp:wrapNone/>
                <wp:docPr id="12" name="Text Box 12"/>
                <wp:cNvGraphicFramePr/>
                <a:graphic xmlns:a="http://schemas.openxmlformats.org/drawingml/2006/main">
                  <a:graphicData uri="http://schemas.microsoft.com/office/word/2010/wordprocessingShape">
                    <wps:wsp>
                      <wps:cNvSpPr txBox="1"/>
                      <wps:spPr>
                        <a:xfrm>
                          <a:off x="0" y="0"/>
                          <a:ext cx="1135380" cy="312420"/>
                        </a:xfrm>
                        <a:prstGeom prst="rect">
                          <a:avLst/>
                        </a:prstGeom>
                        <a:solidFill>
                          <a:schemeClr val="lt1"/>
                        </a:solidFill>
                        <a:ln w="6350">
                          <a:solidFill>
                            <a:prstClr val="black"/>
                          </a:solidFill>
                        </a:ln>
                      </wps:spPr>
                      <wps:txbx>
                        <w:txbxContent>
                          <w:p w14:paraId="2B1D6806" w14:textId="37F778D0" w:rsidR="00847772" w:rsidRDefault="00847772">
                            <w:r>
                              <w:t>Settlement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6A099F1" id="_x0000_t202" coordsize="21600,21600" o:spt="202" path="m,l,21600r21600,l21600,xe">
                <v:stroke joinstyle="miter"/>
                <v:path gradientshapeok="t" o:connecttype="rect"/>
              </v:shapetype>
              <v:shape id="Text Box 12" o:spid="_x0000_s1026" type="#_x0000_t202" style="position:absolute;margin-left:4in;margin-top:64.7pt;width:89.4pt;height:24.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" fillcolor="white [3201]" strokeweight=".5pt">
                <v:textbox>
                  <w:txbxContent>
                    <w:p w14:paraId="2B1D6806" w14:textId="37F778D0" w:rsidR="00847772" w:rsidRDefault="00847772">
                      <w:r>
                        <w:t>Settlement</w:t>
                      </w:r>
                    </w:p>
                  </w:txbxContent>
                </v:textbox>
              </v:shape>
            </w:pict>
          </mc:Fallback>
        </mc:AlternateContent>
      </w:r>
      <w:r>
        <w:rPr>
          <w:noProof/>
        </w:rPr>
        <w:drawing>
          <wp:inline distT="0" distB="0" distL="0" distR="0" wp14:anchorId="30341230" wp14:editId="0D640692">
            <wp:extent cx="6171227" cy="2788920"/>
            <wp:effectExtent l="0" t="0" r="127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rotWithShape="1">
                    <a:blip r:embed="rId30"/>
                    <a:srcRect l="17948" t="28600" r="12918" b="15856"/>
                    <a:stretch/>
                  </pic:blipFill>
                  <pic:spPr bwMode="auto">
                    <a:xfrm>
                      <a:off x="0" y="0"/>
                      <a:ext cx="6172362" cy="2789433"/>
                    </a:xfrm>
                    <a:prstGeom prst="rect">
                      <a:avLst/>
                    </a:prstGeom>
                    <a:ln>
                      <a:noFill/>
                    </a:ln>
                    <a:extLst>
                      <a:ext uri="{53640926-AAD7-44D8-BBD7-CCE9431645EC}">
                        <a14:shadowObscured xmlns:a14="http://schemas.microsoft.com/office/drawing/2010/main"/>
                      </a:ext>
                    </a:extLst>
                  </pic:spPr>
                </pic:pic>
              </a:graphicData>
            </a:graphic>
          </wp:inline>
        </w:drawing>
      </w:r>
    </w:p>
    <w:p w14:paraId="2192BE4E" w14:textId="0A367433" w:rsidR="00E02F2E" w:rsidRPr="00E02F2E" w:rsidRDefault="00E02F2E" w:rsidP="006311CD">
      <w:pPr>
        <w:rPr>
          <w:b/>
          <w:bCs/>
          <w:noProof/>
          <w:sz w:val="24"/>
          <w:szCs w:val="24"/>
          <w:u w:val="single"/>
        </w:rPr>
      </w:pPr>
    </w:p>
    <w:p w14:paraId="66147243" w14:textId="6841BD98" w:rsidR="00E02F2E" w:rsidRDefault="00E02F2E" w:rsidP="006311CD">
      <w:pPr>
        <w:rPr>
          <w:b/>
          <w:bCs/>
          <w:noProof/>
          <w:sz w:val="24"/>
          <w:szCs w:val="24"/>
          <w:u w:val="single"/>
        </w:rPr>
      </w:pPr>
      <w:r w:rsidRPr="00E02F2E">
        <w:rPr>
          <w:b/>
          <w:bCs/>
          <w:noProof/>
          <w:sz w:val="24"/>
          <w:szCs w:val="24"/>
          <w:u w:val="single"/>
        </w:rPr>
        <w:t>FINANCIAL BASICS</w:t>
      </w:r>
    </w:p>
    <w:p w14:paraId="3D135C7E" w14:textId="4CBA260F" w:rsidR="00E02F2E" w:rsidRDefault="00E02F2E" w:rsidP="006311CD">
      <w:pPr>
        <w:rPr>
          <w:noProof/>
          <w:sz w:val="24"/>
          <w:szCs w:val="24"/>
        </w:rPr>
      </w:pPr>
      <w:r w:rsidRPr="00E02F2E">
        <w:rPr>
          <w:b/>
          <w:bCs/>
          <w:noProof/>
          <w:sz w:val="24"/>
          <w:szCs w:val="24"/>
        </w:rPr>
        <w:t xml:space="preserve">Savings </w:t>
      </w:r>
      <w:r>
        <w:rPr>
          <w:b/>
          <w:bCs/>
          <w:noProof/>
          <w:sz w:val="24"/>
          <w:szCs w:val="24"/>
        </w:rPr>
        <w:t xml:space="preserve">– </w:t>
      </w:r>
      <w:r>
        <w:rPr>
          <w:noProof/>
          <w:sz w:val="24"/>
          <w:szCs w:val="24"/>
        </w:rPr>
        <w:t>Postpone the expenditure o future date.</w:t>
      </w:r>
    </w:p>
    <w:p w14:paraId="1C52E3FE" w14:textId="273FFBF3" w:rsidR="00E02F2E" w:rsidRPr="00E02F2E" w:rsidRDefault="00E02F2E" w:rsidP="006311CD">
      <w:pPr>
        <w:rPr>
          <w:b/>
          <w:bCs/>
          <w:noProof/>
          <w:sz w:val="24"/>
          <w:szCs w:val="24"/>
        </w:rPr>
      </w:pPr>
      <w:r>
        <w:rPr>
          <w:b/>
          <w:bCs/>
          <w:noProof/>
          <w:sz w:val="24"/>
          <w:szCs w:val="24"/>
        </w:rPr>
        <w:t xml:space="preserve">Investments – </w:t>
      </w:r>
      <w:r w:rsidRPr="00E02F2E">
        <w:rPr>
          <w:noProof/>
          <w:sz w:val="24"/>
          <w:szCs w:val="24"/>
        </w:rPr>
        <w:t>saving with an aim to grow</w:t>
      </w:r>
      <w:r>
        <w:rPr>
          <w:noProof/>
          <w:sz w:val="24"/>
          <w:szCs w:val="24"/>
        </w:rPr>
        <w:t>.</w:t>
      </w:r>
    </w:p>
    <w:p w14:paraId="44259BFF" w14:textId="5CB1687A" w:rsidR="00E02F2E" w:rsidRDefault="00E02F2E" w:rsidP="006311CD">
      <w:pPr>
        <w:rPr>
          <w:b/>
          <w:bCs/>
          <w:noProof/>
          <w:sz w:val="24"/>
          <w:szCs w:val="24"/>
        </w:rPr>
      </w:pPr>
      <w:r>
        <w:rPr>
          <w:noProof/>
        </w:rPr>
        <w:lastRenderedPageBreak/>
        <w:drawing>
          <wp:inline distT="0" distB="0" distL="0" distR="0" wp14:anchorId="55D0C9E9" wp14:editId="06AD117C">
            <wp:extent cx="5731510" cy="1400810"/>
            <wp:effectExtent l="0" t="0" r="2540" b="889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400810"/>
                    </a:xfrm>
                    <a:prstGeom prst="rect">
                      <a:avLst/>
                    </a:prstGeom>
                    <a:noFill/>
                    <a:ln>
                      <a:noFill/>
                    </a:ln>
                  </pic:spPr>
                </pic:pic>
              </a:graphicData>
            </a:graphic>
          </wp:inline>
        </w:drawing>
      </w:r>
    </w:p>
    <w:p w14:paraId="1D01E9F0" w14:textId="0C75FBA6" w:rsidR="00E02F2E" w:rsidRDefault="00E02F2E" w:rsidP="006311CD">
      <w:pPr>
        <w:rPr>
          <w:b/>
          <w:bCs/>
          <w:noProof/>
          <w:sz w:val="24"/>
          <w:szCs w:val="24"/>
        </w:rPr>
      </w:pPr>
      <w:r>
        <w:rPr>
          <w:b/>
          <w:bCs/>
          <w:noProof/>
          <w:sz w:val="24"/>
          <w:szCs w:val="24"/>
        </w:rPr>
        <w:t>RISKS –</w:t>
      </w:r>
      <w:r w:rsidR="003671A4">
        <w:rPr>
          <w:b/>
          <w:bCs/>
          <w:noProof/>
          <w:sz w:val="24"/>
          <w:szCs w:val="24"/>
        </w:rPr>
        <w:t xml:space="preserve"> </w:t>
      </w:r>
      <w:r w:rsidR="003671A4" w:rsidRPr="003671A4">
        <w:rPr>
          <w:b/>
          <w:bCs/>
          <w:noProof/>
          <w:sz w:val="24"/>
          <w:szCs w:val="24"/>
        </w:rPr>
        <w:t>https://www.getsmarteraboutmoney.ca/invest/investing-basics/understanding-risk/types-of-investment-risk/</w:t>
      </w:r>
    </w:p>
    <w:p w14:paraId="0138FC84" w14:textId="2B680A89" w:rsidR="00E02F2E" w:rsidRPr="00E02F2E" w:rsidRDefault="00E02F2E" w:rsidP="00E02F2E">
      <w:pPr>
        <w:pStyle w:val="ListParagraph"/>
        <w:numPr>
          <w:ilvl w:val="0"/>
          <w:numId w:val="10"/>
        </w:numPr>
        <w:rPr>
          <w:b/>
          <w:bCs/>
          <w:noProof/>
          <w:sz w:val="24"/>
          <w:szCs w:val="24"/>
        </w:rPr>
      </w:pPr>
      <w:r>
        <w:rPr>
          <w:b/>
          <w:bCs/>
          <w:noProof/>
          <w:sz w:val="24"/>
          <w:szCs w:val="24"/>
        </w:rPr>
        <w:t xml:space="preserve">INVESTMENT – </w:t>
      </w:r>
      <w:r>
        <w:rPr>
          <w:noProof/>
          <w:sz w:val="24"/>
          <w:szCs w:val="24"/>
        </w:rPr>
        <w:t>To get less return than expected or lose some or all the money.</w:t>
      </w:r>
    </w:p>
    <w:p w14:paraId="5168E7BC" w14:textId="2543C87A" w:rsidR="00E02F2E" w:rsidRDefault="00E02F2E" w:rsidP="00E02F2E">
      <w:pPr>
        <w:pStyle w:val="ListParagraph"/>
        <w:numPr>
          <w:ilvl w:val="0"/>
          <w:numId w:val="10"/>
        </w:numPr>
        <w:rPr>
          <w:b/>
          <w:bCs/>
          <w:noProof/>
          <w:sz w:val="24"/>
          <w:szCs w:val="24"/>
        </w:rPr>
      </w:pPr>
      <w:r w:rsidRPr="00E02F2E">
        <w:rPr>
          <w:b/>
          <w:bCs/>
          <w:noProof/>
          <w:sz w:val="24"/>
          <w:szCs w:val="24"/>
        </w:rPr>
        <w:t>BANKRUPTCY RISK</w:t>
      </w:r>
    </w:p>
    <w:p w14:paraId="346EBA80" w14:textId="757AE2F7" w:rsidR="003671A4" w:rsidRDefault="003671A4" w:rsidP="00E02F2E">
      <w:pPr>
        <w:pStyle w:val="ListParagraph"/>
        <w:numPr>
          <w:ilvl w:val="0"/>
          <w:numId w:val="10"/>
        </w:numPr>
        <w:rPr>
          <w:b/>
          <w:bCs/>
          <w:noProof/>
          <w:sz w:val="24"/>
          <w:szCs w:val="24"/>
        </w:rPr>
      </w:pPr>
      <w:r>
        <w:rPr>
          <w:b/>
          <w:bCs/>
          <w:noProof/>
          <w:sz w:val="24"/>
          <w:szCs w:val="24"/>
        </w:rPr>
        <w:t>LIQUIDITYY</w:t>
      </w:r>
    </w:p>
    <w:p w14:paraId="06621060" w14:textId="4B4AAC54" w:rsidR="003671A4" w:rsidRDefault="003671A4" w:rsidP="00E02F2E">
      <w:pPr>
        <w:pStyle w:val="ListParagraph"/>
        <w:numPr>
          <w:ilvl w:val="0"/>
          <w:numId w:val="10"/>
        </w:numPr>
        <w:rPr>
          <w:b/>
          <w:bCs/>
          <w:noProof/>
          <w:sz w:val="24"/>
          <w:szCs w:val="24"/>
        </w:rPr>
      </w:pPr>
      <w:r>
        <w:rPr>
          <w:b/>
          <w:bCs/>
          <w:noProof/>
          <w:sz w:val="24"/>
          <w:szCs w:val="24"/>
        </w:rPr>
        <w:t>CONCENTRATION</w:t>
      </w:r>
    </w:p>
    <w:p w14:paraId="0AC1ED2F" w14:textId="7C547B51" w:rsidR="003671A4" w:rsidRDefault="003671A4" w:rsidP="00E02F2E">
      <w:pPr>
        <w:pStyle w:val="ListParagraph"/>
        <w:numPr>
          <w:ilvl w:val="0"/>
          <w:numId w:val="10"/>
        </w:numPr>
        <w:rPr>
          <w:b/>
          <w:bCs/>
          <w:noProof/>
          <w:sz w:val="24"/>
          <w:szCs w:val="24"/>
        </w:rPr>
      </w:pPr>
      <w:r>
        <w:rPr>
          <w:b/>
          <w:bCs/>
          <w:noProof/>
          <w:sz w:val="24"/>
          <w:szCs w:val="24"/>
        </w:rPr>
        <w:t>HORIZON</w:t>
      </w:r>
    </w:p>
    <w:p w14:paraId="500BDE8B" w14:textId="47BEBCA5" w:rsidR="003671A4" w:rsidRDefault="003671A4" w:rsidP="00E02F2E">
      <w:pPr>
        <w:pStyle w:val="ListParagraph"/>
        <w:numPr>
          <w:ilvl w:val="0"/>
          <w:numId w:val="10"/>
        </w:numPr>
        <w:rPr>
          <w:b/>
          <w:bCs/>
          <w:noProof/>
          <w:sz w:val="24"/>
          <w:szCs w:val="24"/>
        </w:rPr>
      </w:pPr>
      <w:r>
        <w:rPr>
          <w:b/>
          <w:bCs/>
          <w:noProof/>
          <w:sz w:val="24"/>
          <w:szCs w:val="24"/>
        </w:rPr>
        <w:t>INFLATION</w:t>
      </w:r>
    </w:p>
    <w:p w14:paraId="7B57E6AC" w14:textId="240587EE" w:rsidR="003671A4" w:rsidRDefault="003671A4" w:rsidP="00E02F2E">
      <w:pPr>
        <w:pStyle w:val="ListParagraph"/>
        <w:numPr>
          <w:ilvl w:val="0"/>
          <w:numId w:val="10"/>
        </w:numPr>
        <w:rPr>
          <w:b/>
          <w:bCs/>
          <w:noProof/>
          <w:sz w:val="24"/>
          <w:szCs w:val="24"/>
        </w:rPr>
      </w:pPr>
      <w:r>
        <w:rPr>
          <w:b/>
          <w:bCs/>
          <w:noProof/>
          <w:sz w:val="24"/>
          <w:szCs w:val="24"/>
        </w:rPr>
        <w:t>FOREIGN INVESTMENT</w:t>
      </w:r>
    </w:p>
    <w:p w14:paraId="033C89E9" w14:textId="72CAAE1E" w:rsidR="003671A4" w:rsidRDefault="003671A4" w:rsidP="00E02F2E">
      <w:pPr>
        <w:pStyle w:val="ListParagraph"/>
        <w:numPr>
          <w:ilvl w:val="0"/>
          <w:numId w:val="10"/>
        </w:numPr>
        <w:rPr>
          <w:b/>
          <w:bCs/>
          <w:noProof/>
          <w:sz w:val="24"/>
          <w:szCs w:val="24"/>
        </w:rPr>
      </w:pPr>
      <w:r>
        <w:rPr>
          <w:b/>
          <w:bCs/>
          <w:noProof/>
          <w:sz w:val="24"/>
          <w:szCs w:val="24"/>
        </w:rPr>
        <w:t>REINVESTMENT</w:t>
      </w:r>
    </w:p>
    <w:p w14:paraId="6486B7B9" w14:textId="1E7A8370" w:rsidR="003671A4" w:rsidRDefault="003671A4" w:rsidP="00E02F2E">
      <w:pPr>
        <w:pStyle w:val="ListParagraph"/>
        <w:numPr>
          <w:ilvl w:val="0"/>
          <w:numId w:val="10"/>
        </w:numPr>
        <w:rPr>
          <w:b/>
          <w:bCs/>
          <w:noProof/>
          <w:sz w:val="24"/>
          <w:szCs w:val="24"/>
        </w:rPr>
      </w:pPr>
      <w:r>
        <w:rPr>
          <w:b/>
          <w:bCs/>
          <w:noProof/>
          <w:sz w:val="24"/>
          <w:szCs w:val="24"/>
        </w:rPr>
        <w:t>CREDIT</w:t>
      </w:r>
    </w:p>
    <w:p w14:paraId="5D1115C9" w14:textId="363094D3" w:rsidR="003671A4" w:rsidRDefault="003671A4" w:rsidP="00E02F2E">
      <w:pPr>
        <w:pStyle w:val="ListParagraph"/>
        <w:numPr>
          <w:ilvl w:val="0"/>
          <w:numId w:val="10"/>
        </w:numPr>
        <w:rPr>
          <w:b/>
          <w:bCs/>
          <w:noProof/>
          <w:sz w:val="24"/>
          <w:szCs w:val="24"/>
        </w:rPr>
      </w:pPr>
      <w:r>
        <w:rPr>
          <w:b/>
          <w:bCs/>
          <w:noProof/>
          <w:sz w:val="24"/>
          <w:szCs w:val="24"/>
        </w:rPr>
        <w:t>LONGEVITY</w:t>
      </w:r>
    </w:p>
    <w:p w14:paraId="27FF618A" w14:textId="062DBC67" w:rsidR="00E02F2E" w:rsidRDefault="003671A4" w:rsidP="00E02F2E">
      <w:pPr>
        <w:rPr>
          <w:b/>
          <w:bCs/>
          <w:noProof/>
          <w:sz w:val="24"/>
          <w:szCs w:val="24"/>
        </w:rPr>
      </w:pPr>
      <w:r>
        <w:rPr>
          <w:b/>
          <w:bCs/>
          <w:noProof/>
          <w:sz w:val="24"/>
          <w:szCs w:val="24"/>
        </w:rPr>
        <w:t>RISK PROFILES OF INVESTORS</w:t>
      </w:r>
    </w:p>
    <w:p w14:paraId="23A166E1" w14:textId="56B030EF" w:rsidR="003671A4" w:rsidRDefault="003671A4" w:rsidP="003671A4">
      <w:pPr>
        <w:pStyle w:val="ListParagraph"/>
        <w:numPr>
          <w:ilvl w:val="0"/>
          <w:numId w:val="11"/>
        </w:numPr>
        <w:rPr>
          <w:b/>
          <w:bCs/>
          <w:noProof/>
          <w:sz w:val="24"/>
          <w:szCs w:val="24"/>
        </w:rPr>
      </w:pPr>
      <w:r>
        <w:rPr>
          <w:b/>
          <w:bCs/>
          <w:noProof/>
          <w:sz w:val="24"/>
          <w:szCs w:val="24"/>
        </w:rPr>
        <w:t>Risk-averse</w:t>
      </w:r>
    </w:p>
    <w:p w14:paraId="40522CF2" w14:textId="19F0A212" w:rsidR="003671A4" w:rsidRDefault="003671A4" w:rsidP="003671A4">
      <w:pPr>
        <w:pStyle w:val="ListParagraph"/>
        <w:numPr>
          <w:ilvl w:val="0"/>
          <w:numId w:val="11"/>
        </w:numPr>
        <w:rPr>
          <w:b/>
          <w:bCs/>
          <w:noProof/>
          <w:sz w:val="24"/>
          <w:szCs w:val="24"/>
        </w:rPr>
      </w:pPr>
      <w:r>
        <w:rPr>
          <w:b/>
          <w:bCs/>
          <w:noProof/>
          <w:sz w:val="24"/>
          <w:szCs w:val="24"/>
        </w:rPr>
        <w:t>Conservative</w:t>
      </w:r>
    </w:p>
    <w:p w14:paraId="3F8646AF" w14:textId="37D86507" w:rsidR="003671A4" w:rsidRDefault="003671A4" w:rsidP="003671A4">
      <w:pPr>
        <w:pStyle w:val="ListParagraph"/>
        <w:numPr>
          <w:ilvl w:val="0"/>
          <w:numId w:val="11"/>
        </w:numPr>
        <w:rPr>
          <w:b/>
          <w:bCs/>
          <w:noProof/>
          <w:sz w:val="24"/>
          <w:szCs w:val="24"/>
        </w:rPr>
      </w:pPr>
      <w:r>
        <w:rPr>
          <w:b/>
          <w:bCs/>
          <w:noProof/>
          <w:sz w:val="24"/>
          <w:szCs w:val="24"/>
        </w:rPr>
        <w:t>Balanced</w:t>
      </w:r>
    </w:p>
    <w:p w14:paraId="550FE1B0" w14:textId="5A9E2D27" w:rsidR="003671A4" w:rsidRDefault="003671A4" w:rsidP="003671A4">
      <w:pPr>
        <w:pStyle w:val="ListParagraph"/>
        <w:numPr>
          <w:ilvl w:val="0"/>
          <w:numId w:val="11"/>
        </w:numPr>
        <w:rPr>
          <w:b/>
          <w:bCs/>
          <w:noProof/>
          <w:sz w:val="24"/>
          <w:szCs w:val="24"/>
        </w:rPr>
      </w:pPr>
      <w:r>
        <w:rPr>
          <w:b/>
          <w:bCs/>
          <w:noProof/>
          <w:sz w:val="24"/>
          <w:szCs w:val="24"/>
        </w:rPr>
        <w:t>Growth Oriented</w:t>
      </w:r>
    </w:p>
    <w:p w14:paraId="013725E9" w14:textId="50057015" w:rsidR="003671A4" w:rsidRDefault="003671A4" w:rsidP="003671A4">
      <w:pPr>
        <w:pStyle w:val="ListParagraph"/>
        <w:numPr>
          <w:ilvl w:val="0"/>
          <w:numId w:val="11"/>
        </w:numPr>
        <w:rPr>
          <w:b/>
          <w:bCs/>
          <w:noProof/>
          <w:sz w:val="24"/>
          <w:szCs w:val="24"/>
        </w:rPr>
      </w:pPr>
      <w:r>
        <w:rPr>
          <w:b/>
          <w:bCs/>
          <w:noProof/>
          <w:sz w:val="24"/>
          <w:szCs w:val="24"/>
        </w:rPr>
        <w:t>Aggressive</w:t>
      </w:r>
    </w:p>
    <w:p w14:paraId="7BA9A68C" w14:textId="7C9AD4C0" w:rsidR="00F21275" w:rsidRDefault="00F21275" w:rsidP="00F21275">
      <w:pPr>
        <w:rPr>
          <w:b/>
          <w:bCs/>
          <w:noProof/>
          <w:sz w:val="24"/>
          <w:szCs w:val="24"/>
        </w:rPr>
      </w:pPr>
      <w:r>
        <w:rPr>
          <w:b/>
          <w:bCs/>
          <w:noProof/>
          <w:sz w:val="24"/>
          <w:szCs w:val="24"/>
        </w:rPr>
        <w:t>FV/PV OF MONEY</w:t>
      </w:r>
    </w:p>
    <w:p w14:paraId="5AE0C861" w14:textId="740704CD" w:rsidR="00F21275" w:rsidRPr="00F21275" w:rsidRDefault="00F21275" w:rsidP="00F21275">
      <w:pPr>
        <w:pStyle w:val="ListParagraph"/>
        <w:numPr>
          <w:ilvl w:val="0"/>
          <w:numId w:val="12"/>
        </w:numPr>
        <w:rPr>
          <w:b/>
          <w:bCs/>
          <w:noProof/>
          <w:sz w:val="24"/>
          <w:szCs w:val="24"/>
        </w:rPr>
      </w:pPr>
      <w:r>
        <w:rPr>
          <w:b/>
          <w:bCs/>
          <w:noProof/>
          <w:sz w:val="24"/>
          <w:szCs w:val="24"/>
        </w:rPr>
        <w:t xml:space="preserve">PV – </w:t>
      </w:r>
      <w:r>
        <w:rPr>
          <w:noProof/>
          <w:sz w:val="24"/>
          <w:szCs w:val="24"/>
        </w:rPr>
        <w:t>it is the present value of all future earnings</w:t>
      </w:r>
    </w:p>
    <w:p w14:paraId="4C501200" w14:textId="04398068" w:rsidR="00F21275" w:rsidRPr="00F21275" w:rsidRDefault="00F21275" w:rsidP="00F21275">
      <w:pPr>
        <w:pStyle w:val="ListParagraph"/>
        <w:numPr>
          <w:ilvl w:val="0"/>
          <w:numId w:val="12"/>
        </w:numPr>
        <w:rPr>
          <w:b/>
          <w:bCs/>
          <w:noProof/>
          <w:sz w:val="24"/>
          <w:szCs w:val="24"/>
        </w:rPr>
      </w:pPr>
      <w:r>
        <w:rPr>
          <w:noProof/>
          <w:sz w:val="24"/>
          <w:szCs w:val="24"/>
        </w:rPr>
        <w:t>FV – future value of money compounded.</w:t>
      </w:r>
    </w:p>
    <w:p w14:paraId="2CFFCA75" w14:textId="31C31344" w:rsidR="00F21275" w:rsidRPr="00F21275" w:rsidRDefault="00F21275" w:rsidP="00F21275">
      <w:pPr>
        <w:pStyle w:val="ListParagraph"/>
        <w:numPr>
          <w:ilvl w:val="0"/>
          <w:numId w:val="12"/>
        </w:numPr>
        <w:rPr>
          <w:b/>
          <w:bCs/>
          <w:noProof/>
          <w:sz w:val="24"/>
          <w:szCs w:val="24"/>
        </w:rPr>
      </w:pPr>
      <w:r>
        <w:rPr>
          <w:noProof/>
          <w:sz w:val="24"/>
          <w:szCs w:val="24"/>
        </w:rPr>
        <w:t>NPV – PV of (INFLOWS-OUTFLOWS)</w:t>
      </w:r>
    </w:p>
    <w:p w14:paraId="23C6EE06" w14:textId="1E564324" w:rsidR="00F21275" w:rsidRDefault="00F21275" w:rsidP="00F21275">
      <w:pPr>
        <w:pStyle w:val="ListParagraph"/>
        <w:rPr>
          <w:noProof/>
          <w:sz w:val="24"/>
          <w:szCs w:val="24"/>
        </w:rPr>
      </w:pPr>
      <w:r>
        <w:rPr>
          <w:noProof/>
          <w:sz w:val="24"/>
          <w:szCs w:val="24"/>
        </w:rPr>
        <w:t>Positive – profitable invesment</w:t>
      </w:r>
    </w:p>
    <w:p w14:paraId="6E5A7A1E" w14:textId="216A01F0" w:rsidR="00F21275" w:rsidRDefault="00F21275" w:rsidP="00F21275">
      <w:pPr>
        <w:pStyle w:val="ListParagraph"/>
        <w:rPr>
          <w:noProof/>
          <w:sz w:val="24"/>
          <w:szCs w:val="24"/>
        </w:rPr>
      </w:pPr>
      <w:r>
        <w:rPr>
          <w:noProof/>
          <w:sz w:val="24"/>
          <w:szCs w:val="24"/>
        </w:rPr>
        <w:t>Negative -loss</w:t>
      </w:r>
    </w:p>
    <w:p w14:paraId="7AD9081C" w14:textId="0C951239" w:rsidR="00F21275" w:rsidRPr="00061497" w:rsidRDefault="00061497" w:rsidP="00F21275">
      <w:pPr>
        <w:pStyle w:val="ListParagraph"/>
        <w:numPr>
          <w:ilvl w:val="0"/>
          <w:numId w:val="12"/>
        </w:numPr>
        <w:rPr>
          <w:b/>
          <w:bCs/>
          <w:noProof/>
          <w:sz w:val="24"/>
          <w:szCs w:val="24"/>
        </w:rPr>
      </w:pPr>
      <w:r>
        <w:rPr>
          <w:b/>
          <w:bCs/>
          <w:noProof/>
          <w:sz w:val="24"/>
          <w:szCs w:val="24"/>
        </w:rPr>
        <w:t xml:space="preserve">IRR  - </w:t>
      </w:r>
      <w:r>
        <w:rPr>
          <w:noProof/>
          <w:sz w:val="24"/>
          <w:szCs w:val="24"/>
        </w:rPr>
        <w:t>NPV is zero</w:t>
      </w:r>
    </w:p>
    <w:p w14:paraId="4DE8CCAE" w14:textId="54EC4E3B" w:rsidR="00061497" w:rsidRPr="00244354" w:rsidRDefault="00061497" w:rsidP="00F21275">
      <w:pPr>
        <w:pStyle w:val="ListParagraph"/>
        <w:numPr>
          <w:ilvl w:val="0"/>
          <w:numId w:val="12"/>
        </w:numPr>
        <w:rPr>
          <w:b/>
          <w:bCs/>
          <w:noProof/>
          <w:sz w:val="24"/>
          <w:szCs w:val="24"/>
        </w:rPr>
      </w:pPr>
      <w:r w:rsidRPr="00061497">
        <w:rPr>
          <w:b/>
          <w:bCs/>
          <w:noProof/>
          <w:sz w:val="24"/>
          <w:szCs w:val="24"/>
        </w:rPr>
        <w:lastRenderedPageBreak/>
        <w:t>CAGR</w:t>
      </w:r>
      <w:r>
        <w:rPr>
          <w:b/>
          <w:bCs/>
          <w:noProof/>
          <w:sz w:val="24"/>
          <w:szCs w:val="24"/>
        </w:rPr>
        <w:t xml:space="preserve"> - </w:t>
      </w:r>
      <w:r>
        <w:rPr>
          <w:noProof/>
        </w:rPr>
        <w:drawing>
          <wp:inline distT="0" distB="0" distL="0" distR="0" wp14:anchorId="2967C630" wp14:editId="68BC4581">
            <wp:extent cx="4770120" cy="214122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0120" cy="2141220"/>
                    </a:xfrm>
                    <a:prstGeom prst="rect">
                      <a:avLst/>
                    </a:prstGeom>
                    <a:noFill/>
                    <a:ln>
                      <a:noFill/>
                    </a:ln>
                  </pic:spPr>
                </pic:pic>
              </a:graphicData>
            </a:graphic>
          </wp:inline>
        </w:drawing>
      </w:r>
      <w:r>
        <w:rPr>
          <w:noProof/>
          <w:sz w:val="24"/>
          <w:szCs w:val="24"/>
        </w:rPr>
        <w:t>To know Y-O-Y Growth of an investment invested for long period of time and where returns are generally volatile.</w:t>
      </w:r>
    </w:p>
    <w:p w14:paraId="08820DA5" w14:textId="476D587B" w:rsidR="00244354" w:rsidRPr="00061497" w:rsidRDefault="00244354" w:rsidP="00244354">
      <w:pPr>
        <w:pStyle w:val="ListParagraph"/>
        <w:rPr>
          <w:b/>
          <w:bCs/>
          <w:noProof/>
          <w:sz w:val="24"/>
          <w:szCs w:val="24"/>
        </w:rPr>
      </w:pPr>
      <w:r>
        <w:rPr>
          <w:noProof/>
          <w:sz w:val="24"/>
          <w:szCs w:val="24"/>
        </w:rPr>
        <w:t xml:space="preserve">Beginning and ending value is </w:t>
      </w:r>
      <w:r w:rsidR="00DB44B7">
        <w:rPr>
          <w:noProof/>
          <w:sz w:val="24"/>
          <w:szCs w:val="24"/>
        </w:rPr>
        <w:t>considered and average out the results of intermediate years.</w:t>
      </w:r>
    </w:p>
    <w:p w14:paraId="5B6E80DB" w14:textId="45B607F8" w:rsidR="00061497" w:rsidRPr="006D68F1" w:rsidRDefault="00244354" w:rsidP="00F21275">
      <w:pPr>
        <w:pStyle w:val="ListParagraph"/>
        <w:numPr>
          <w:ilvl w:val="0"/>
          <w:numId w:val="12"/>
        </w:numPr>
        <w:rPr>
          <w:b/>
          <w:bCs/>
          <w:noProof/>
          <w:sz w:val="24"/>
          <w:szCs w:val="24"/>
        </w:rPr>
      </w:pPr>
      <w:r>
        <w:rPr>
          <w:noProof/>
          <w:sz w:val="24"/>
          <w:szCs w:val="24"/>
        </w:rPr>
        <w:t>While selecting the projects Cost of Capital&lt;IRR</w:t>
      </w:r>
    </w:p>
    <w:p w14:paraId="735CA003" w14:textId="171DF280" w:rsidR="006D68F1" w:rsidRDefault="006D68F1" w:rsidP="006D68F1">
      <w:pPr>
        <w:rPr>
          <w:b/>
          <w:bCs/>
          <w:noProof/>
          <w:sz w:val="24"/>
          <w:szCs w:val="24"/>
          <w:u w:val="single"/>
        </w:rPr>
      </w:pPr>
      <w:r w:rsidRPr="006D68F1">
        <w:rPr>
          <w:b/>
          <w:bCs/>
          <w:noProof/>
          <w:sz w:val="24"/>
          <w:szCs w:val="24"/>
          <w:u w:val="single"/>
        </w:rPr>
        <w:t>FINANCIAL INSRUMENTS</w:t>
      </w:r>
    </w:p>
    <w:p w14:paraId="72ECCAD9" w14:textId="2AA0CF5A" w:rsidR="006D68F1" w:rsidRDefault="006D68F1" w:rsidP="006D68F1">
      <w:pPr>
        <w:rPr>
          <w:b/>
          <w:bCs/>
          <w:noProof/>
          <w:sz w:val="24"/>
          <w:szCs w:val="24"/>
        </w:rPr>
      </w:pPr>
      <w:r>
        <w:rPr>
          <w:b/>
          <w:bCs/>
          <w:noProof/>
          <w:sz w:val="24"/>
          <w:szCs w:val="24"/>
          <w:u w:val="single"/>
        </w:rPr>
        <w:t>1.</w:t>
      </w:r>
      <w:r>
        <w:rPr>
          <w:b/>
          <w:bCs/>
          <w:noProof/>
          <w:sz w:val="24"/>
          <w:szCs w:val="24"/>
        </w:rPr>
        <w:t xml:space="preserve">Diff btwn Financial Instrument and Security – </w:t>
      </w:r>
      <w:r>
        <w:rPr>
          <w:noProof/>
        </w:rPr>
        <w:drawing>
          <wp:inline distT="0" distB="0" distL="0" distR="0" wp14:anchorId="329C1C59" wp14:editId="050BA40A">
            <wp:extent cx="3368040" cy="2042160"/>
            <wp:effectExtent l="0" t="0" r="381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rotWithShape="1">
                    <a:blip r:embed="rId33"/>
                    <a:srcRect l="21139" t="26473" r="20097" b="10183"/>
                    <a:stretch/>
                  </pic:blipFill>
                  <pic:spPr bwMode="auto">
                    <a:xfrm>
                      <a:off x="0" y="0"/>
                      <a:ext cx="3368040" cy="2042160"/>
                    </a:xfrm>
                    <a:prstGeom prst="rect">
                      <a:avLst/>
                    </a:prstGeom>
                    <a:ln>
                      <a:noFill/>
                    </a:ln>
                    <a:extLst>
                      <a:ext uri="{53640926-AAD7-44D8-BBD7-CCE9431645EC}">
                        <a14:shadowObscured xmlns:a14="http://schemas.microsoft.com/office/drawing/2010/main"/>
                      </a:ext>
                    </a:extLst>
                  </pic:spPr>
                </pic:pic>
              </a:graphicData>
            </a:graphic>
          </wp:inline>
        </w:drawing>
      </w:r>
    </w:p>
    <w:p w14:paraId="763F809D" w14:textId="7BE205FD" w:rsidR="006D68F1" w:rsidRDefault="006D68F1" w:rsidP="006D68F1">
      <w:pPr>
        <w:rPr>
          <w:b/>
          <w:bCs/>
          <w:noProof/>
          <w:sz w:val="24"/>
          <w:szCs w:val="24"/>
        </w:rPr>
      </w:pPr>
      <w:r>
        <w:rPr>
          <w:noProof/>
        </w:rPr>
        <w:drawing>
          <wp:inline distT="0" distB="0" distL="0" distR="0" wp14:anchorId="1DC274AC" wp14:editId="1721846D">
            <wp:extent cx="5731510" cy="1426845"/>
            <wp:effectExtent l="0" t="0" r="2540" b="1905"/>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abl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426845"/>
                    </a:xfrm>
                    <a:prstGeom prst="rect">
                      <a:avLst/>
                    </a:prstGeom>
                    <a:noFill/>
                    <a:ln>
                      <a:noFill/>
                    </a:ln>
                  </pic:spPr>
                </pic:pic>
              </a:graphicData>
            </a:graphic>
          </wp:inline>
        </w:drawing>
      </w:r>
    </w:p>
    <w:p w14:paraId="290CA430" w14:textId="52D45D71" w:rsidR="006D68F1" w:rsidRDefault="006D68F1" w:rsidP="006D68F1">
      <w:pPr>
        <w:rPr>
          <w:b/>
          <w:bCs/>
          <w:noProof/>
          <w:sz w:val="24"/>
          <w:szCs w:val="24"/>
        </w:rPr>
      </w:pPr>
      <w:r>
        <w:rPr>
          <w:noProof/>
        </w:rPr>
        <w:drawing>
          <wp:inline distT="0" distB="0" distL="0" distR="0" wp14:anchorId="2179D7E6" wp14:editId="54300FA0">
            <wp:extent cx="5731510" cy="1240790"/>
            <wp:effectExtent l="0" t="0" r="2540" b="0"/>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240790"/>
                    </a:xfrm>
                    <a:prstGeom prst="rect">
                      <a:avLst/>
                    </a:prstGeom>
                    <a:noFill/>
                    <a:ln>
                      <a:noFill/>
                    </a:ln>
                  </pic:spPr>
                </pic:pic>
              </a:graphicData>
            </a:graphic>
          </wp:inline>
        </w:drawing>
      </w:r>
    </w:p>
    <w:p w14:paraId="38119C9B" w14:textId="7C785814" w:rsidR="006D68F1" w:rsidRDefault="006D68F1" w:rsidP="006D68F1">
      <w:pPr>
        <w:rPr>
          <w:b/>
          <w:bCs/>
          <w:noProof/>
          <w:sz w:val="24"/>
          <w:szCs w:val="24"/>
        </w:rPr>
      </w:pPr>
      <w:r>
        <w:rPr>
          <w:b/>
          <w:bCs/>
          <w:noProof/>
          <w:sz w:val="24"/>
          <w:szCs w:val="24"/>
        </w:rPr>
        <w:lastRenderedPageBreak/>
        <w:t xml:space="preserve">RIGHTS ISSUE – </w:t>
      </w:r>
      <w:r w:rsidRPr="006D68F1">
        <w:rPr>
          <w:noProof/>
          <w:sz w:val="24"/>
          <w:szCs w:val="24"/>
        </w:rPr>
        <w:t>to existing shareholders</w:t>
      </w:r>
    </w:p>
    <w:p w14:paraId="66A07C2F" w14:textId="68CA3E73" w:rsidR="006D68F1" w:rsidRDefault="006D68F1" w:rsidP="006D68F1">
      <w:pPr>
        <w:rPr>
          <w:b/>
          <w:bCs/>
          <w:noProof/>
          <w:sz w:val="24"/>
          <w:szCs w:val="24"/>
        </w:rPr>
      </w:pPr>
      <w:r>
        <w:rPr>
          <w:b/>
          <w:bCs/>
          <w:noProof/>
          <w:sz w:val="24"/>
          <w:szCs w:val="24"/>
        </w:rPr>
        <w:t xml:space="preserve">Private Placement – </w:t>
      </w:r>
      <w:r w:rsidRPr="006D68F1">
        <w:rPr>
          <w:noProof/>
          <w:sz w:val="24"/>
          <w:szCs w:val="24"/>
        </w:rPr>
        <w:t>to selected group of investors</w:t>
      </w:r>
    </w:p>
    <w:p w14:paraId="02470120" w14:textId="0849C667" w:rsidR="006D68F1" w:rsidRDefault="006D68F1" w:rsidP="006D68F1">
      <w:pPr>
        <w:rPr>
          <w:noProof/>
          <w:sz w:val="24"/>
          <w:szCs w:val="24"/>
        </w:rPr>
      </w:pPr>
      <w:r>
        <w:rPr>
          <w:b/>
          <w:bCs/>
          <w:noProof/>
          <w:sz w:val="24"/>
          <w:szCs w:val="24"/>
        </w:rPr>
        <w:t xml:space="preserve">IPO – </w:t>
      </w:r>
      <w:r w:rsidRPr="006D68F1">
        <w:rPr>
          <w:noProof/>
          <w:sz w:val="24"/>
          <w:szCs w:val="24"/>
        </w:rPr>
        <w:t>to all</w:t>
      </w:r>
    </w:p>
    <w:p w14:paraId="2F0F873C" w14:textId="77777777" w:rsidR="00764395" w:rsidRDefault="006D68F1" w:rsidP="006D68F1">
      <w:pPr>
        <w:rPr>
          <w:b/>
          <w:bCs/>
          <w:noProof/>
          <w:sz w:val="24"/>
          <w:szCs w:val="24"/>
          <w:u w:val="single"/>
        </w:rPr>
      </w:pPr>
      <w:r w:rsidRPr="006D68F1">
        <w:rPr>
          <w:b/>
          <w:bCs/>
          <w:noProof/>
          <w:sz w:val="24"/>
          <w:szCs w:val="24"/>
          <w:u w:val="single"/>
        </w:rPr>
        <w:t>BONDS</w:t>
      </w:r>
      <w:r>
        <w:rPr>
          <w:b/>
          <w:bCs/>
          <w:noProof/>
          <w:sz w:val="24"/>
          <w:szCs w:val="24"/>
          <w:u w:val="single"/>
        </w:rPr>
        <w:t xml:space="preserve"> : </w:t>
      </w:r>
    </w:p>
    <w:p w14:paraId="736B592E" w14:textId="4F42B363" w:rsidR="00764395" w:rsidRDefault="00764395" w:rsidP="006D68F1">
      <w:pPr>
        <w:rPr>
          <w:noProof/>
          <w:sz w:val="24"/>
          <w:szCs w:val="24"/>
        </w:rPr>
      </w:pPr>
      <w:r w:rsidRPr="00764395">
        <w:rPr>
          <w:noProof/>
          <w:sz w:val="24"/>
          <w:szCs w:val="24"/>
        </w:rPr>
        <w:t>Coupon Rate</w:t>
      </w:r>
      <w:r>
        <w:rPr>
          <w:noProof/>
          <w:sz w:val="24"/>
          <w:szCs w:val="24"/>
        </w:rPr>
        <w:t>,calculated on Face Value</w:t>
      </w:r>
    </w:p>
    <w:p w14:paraId="4CE8AB57" w14:textId="763E48EE" w:rsidR="00764395" w:rsidRDefault="00764395" w:rsidP="006D68F1">
      <w:pPr>
        <w:rPr>
          <w:noProof/>
          <w:sz w:val="24"/>
          <w:szCs w:val="24"/>
        </w:rPr>
      </w:pPr>
      <w:r>
        <w:rPr>
          <w:noProof/>
          <w:sz w:val="24"/>
          <w:szCs w:val="24"/>
        </w:rPr>
        <w:t>Interest Rtae calculated on Market Value of bonds</w:t>
      </w:r>
    </w:p>
    <w:p w14:paraId="114D1073" w14:textId="154AD8C9" w:rsidR="006D68F1" w:rsidRDefault="006D68F1" w:rsidP="006D68F1">
      <w:pPr>
        <w:rPr>
          <w:noProof/>
          <w:sz w:val="24"/>
          <w:szCs w:val="24"/>
        </w:rPr>
      </w:pPr>
      <w:r w:rsidRPr="006D68F1">
        <w:rPr>
          <w:noProof/>
          <w:sz w:val="24"/>
          <w:szCs w:val="24"/>
        </w:rPr>
        <w:t>Prices are inversely proportional to interest rates</w:t>
      </w:r>
      <w:r w:rsidR="00764395">
        <w:rPr>
          <w:noProof/>
          <w:sz w:val="24"/>
          <w:szCs w:val="24"/>
        </w:rPr>
        <w:t xml:space="preserve">(market rate) </w:t>
      </w:r>
      <w:r w:rsidRPr="006D68F1">
        <w:rPr>
          <w:noProof/>
          <w:sz w:val="24"/>
          <w:szCs w:val="24"/>
        </w:rPr>
        <w:t>.</w:t>
      </w:r>
      <w:r>
        <w:rPr>
          <w:noProof/>
          <w:sz w:val="24"/>
          <w:szCs w:val="24"/>
        </w:rPr>
        <w:t xml:space="preserve">As </w:t>
      </w:r>
      <w:r w:rsidR="00764395">
        <w:rPr>
          <w:noProof/>
          <w:sz w:val="24"/>
          <w:szCs w:val="24"/>
        </w:rPr>
        <w:t>rate increases there will be no buyers for your bonds at higher price with low interest rate…and if price goes down people are ready to pay more for your bond ..</w:t>
      </w:r>
    </w:p>
    <w:p w14:paraId="3B18D652" w14:textId="4E80BDD5" w:rsidR="00764395" w:rsidRDefault="00764395" w:rsidP="006D68F1">
      <w:pPr>
        <w:rPr>
          <w:noProof/>
          <w:sz w:val="24"/>
          <w:szCs w:val="24"/>
        </w:rPr>
      </w:pPr>
      <w:r>
        <w:rPr>
          <w:noProof/>
        </w:rPr>
        <w:drawing>
          <wp:inline distT="0" distB="0" distL="0" distR="0" wp14:anchorId="59AD12EA" wp14:editId="27B571F5">
            <wp:extent cx="5731510" cy="3750945"/>
            <wp:effectExtent l="0" t="0" r="2540" b="1905"/>
            <wp:docPr id="17" name="Picture 1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750945"/>
                    </a:xfrm>
                    <a:prstGeom prst="rect">
                      <a:avLst/>
                    </a:prstGeom>
                    <a:noFill/>
                    <a:ln>
                      <a:noFill/>
                    </a:ln>
                  </pic:spPr>
                </pic:pic>
              </a:graphicData>
            </a:graphic>
          </wp:inline>
        </w:drawing>
      </w:r>
    </w:p>
    <w:p w14:paraId="3BFF7975" w14:textId="3AE0F521" w:rsidR="00764395" w:rsidRDefault="00764395" w:rsidP="006D68F1">
      <w:pPr>
        <w:rPr>
          <w:noProof/>
          <w:sz w:val="24"/>
          <w:szCs w:val="24"/>
        </w:rPr>
      </w:pPr>
      <w:r>
        <w:rPr>
          <w:noProof/>
        </w:rPr>
        <w:lastRenderedPageBreak/>
        <w:drawing>
          <wp:inline distT="0" distB="0" distL="0" distR="0" wp14:anchorId="1AF3F93E" wp14:editId="332C57E0">
            <wp:extent cx="5731510" cy="2844165"/>
            <wp:effectExtent l="0" t="0" r="254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844165"/>
                    </a:xfrm>
                    <a:prstGeom prst="rect">
                      <a:avLst/>
                    </a:prstGeom>
                    <a:noFill/>
                    <a:ln>
                      <a:noFill/>
                    </a:ln>
                  </pic:spPr>
                </pic:pic>
              </a:graphicData>
            </a:graphic>
          </wp:inline>
        </w:drawing>
      </w:r>
    </w:p>
    <w:p w14:paraId="6328D7D7" w14:textId="0B8AB195" w:rsidR="00033587" w:rsidRDefault="00033587" w:rsidP="006D68F1">
      <w:pPr>
        <w:rPr>
          <w:noProof/>
          <w:sz w:val="24"/>
          <w:szCs w:val="24"/>
        </w:rPr>
      </w:pPr>
      <w:r>
        <w:rPr>
          <w:noProof/>
          <w:sz w:val="24"/>
          <w:szCs w:val="24"/>
        </w:rPr>
        <w:t>BONDS – Give Tax</w:t>
      </w:r>
    </w:p>
    <w:p w14:paraId="0B7EB27F" w14:textId="024EC24F" w:rsidR="00033587" w:rsidRDefault="00033587" w:rsidP="006D68F1">
      <w:pPr>
        <w:rPr>
          <w:noProof/>
          <w:sz w:val="24"/>
          <w:szCs w:val="24"/>
        </w:rPr>
      </w:pPr>
      <w:r>
        <w:rPr>
          <w:noProof/>
          <w:sz w:val="24"/>
          <w:szCs w:val="24"/>
        </w:rPr>
        <w:t>DEBENTURES-</w:t>
      </w:r>
      <w:r w:rsidRPr="00033587">
        <w:rPr>
          <w:noProof/>
          <w:sz w:val="24"/>
          <w:szCs w:val="24"/>
        </w:rPr>
        <w:t xml:space="preserve"> </w:t>
      </w:r>
      <w:r>
        <w:rPr>
          <w:noProof/>
          <w:sz w:val="24"/>
          <w:szCs w:val="24"/>
        </w:rPr>
        <w:t>Give Tax</w:t>
      </w:r>
    </w:p>
    <w:p w14:paraId="611E84AF" w14:textId="455C84CA" w:rsidR="00033587" w:rsidRDefault="00033587" w:rsidP="006D68F1">
      <w:pPr>
        <w:rPr>
          <w:noProof/>
          <w:sz w:val="24"/>
          <w:szCs w:val="24"/>
        </w:rPr>
      </w:pPr>
      <w:r>
        <w:rPr>
          <w:noProof/>
          <w:sz w:val="24"/>
          <w:szCs w:val="24"/>
        </w:rPr>
        <w:t>FD-</w:t>
      </w:r>
      <w:r w:rsidRPr="00033587">
        <w:rPr>
          <w:noProof/>
          <w:sz w:val="24"/>
          <w:szCs w:val="24"/>
        </w:rPr>
        <w:t xml:space="preserve"> </w:t>
      </w:r>
      <w:r>
        <w:rPr>
          <w:noProof/>
          <w:sz w:val="24"/>
          <w:szCs w:val="24"/>
        </w:rPr>
        <w:t>Give Tax</w:t>
      </w:r>
    </w:p>
    <w:p w14:paraId="27367BC5" w14:textId="590A5A25" w:rsidR="00033587" w:rsidRDefault="00033587" w:rsidP="006D68F1">
      <w:pPr>
        <w:rPr>
          <w:noProof/>
          <w:sz w:val="24"/>
          <w:szCs w:val="24"/>
        </w:rPr>
      </w:pPr>
      <w:r>
        <w:rPr>
          <w:noProof/>
          <w:sz w:val="24"/>
          <w:szCs w:val="24"/>
        </w:rPr>
        <w:t>NSC</w:t>
      </w:r>
      <w:r w:rsidR="00736502">
        <w:rPr>
          <w:noProof/>
          <w:sz w:val="24"/>
          <w:szCs w:val="24"/>
        </w:rPr>
        <w:t>-Returns are not tax free</w:t>
      </w:r>
    </w:p>
    <w:p w14:paraId="109BA33B" w14:textId="2465841E" w:rsidR="00033587" w:rsidRDefault="00033587" w:rsidP="006D68F1">
      <w:pPr>
        <w:rPr>
          <w:noProof/>
          <w:sz w:val="24"/>
          <w:szCs w:val="24"/>
        </w:rPr>
      </w:pPr>
      <w:r>
        <w:rPr>
          <w:noProof/>
          <w:sz w:val="24"/>
          <w:szCs w:val="24"/>
        </w:rPr>
        <w:t>PPF-No tax</w:t>
      </w:r>
    </w:p>
    <w:p w14:paraId="658A2EC4" w14:textId="70773FC0" w:rsidR="00033587" w:rsidRDefault="00033587" w:rsidP="006D68F1">
      <w:pPr>
        <w:rPr>
          <w:b/>
          <w:bCs/>
          <w:noProof/>
          <w:sz w:val="24"/>
          <w:szCs w:val="24"/>
          <w:u w:val="single"/>
        </w:rPr>
      </w:pPr>
      <w:r w:rsidRPr="00033587">
        <w:rPr>
          <w:b/>
          <w:bCs/>
          <w:noProof/>
          <w:sz w:val="24"/>
          <w:szCs w:val="24"/>
          <w:u w:val="single"/>
        </w:rPr>
        <w:t>EQUITY</w:t>
      </w:r>
      <w:r>
        <w:rPr>
          <w:b/>
          <w:bCs/>
          <w:noProof/>
          <w:sz w:val="24"/>
          <w:szCs w:val="24"/>
          <w:u w:val="single"/>
        </w:rPr>
        <w:t xml:space="preserve"> </w:t>
      </w:r>
      <w:r>
        <w:rPr>
          <w:noProof/>
        </w:rPr>
        <w:drawing>
          <wp:inline distT="0" distB="0" distL="0" distR="0" wp14:anchorId="720C40A7" wp14:editId="34D192E4">
            <wp:extent cx="5731510" cy="1018540"/>
            <wp:effectExtent l="0" t="0" r="2540" b="0"/>
            <wp:docPr id="19" name="Picture 19" descr="A picture containing text, antenn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antenna, screensho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018540"/>
                    </a:xfrm>
                    <a:prstGeom prst="rect">
                      <a:avLst/>
                    </a:prstGeom>
                    <a:noFill/>
                    <a:ln>
                      <a:noFill/>
                    </a:ln>
                  </pic:spPr>
                </pic:pic>
              </a:graphicData>
            </a:graphic>
          </wp:inline>
        </w:drawing>
      </w:r>
    </w:p>
    <w:p w14:paraId="29D5952C" w14:textId="01C88C89" w:rsidR="001C0307" w:rsidRDefault="001C0307" w:rsidP="006D68F1">
      <w:pPr>
        <w:rPr>
          <w:b/>
          <w:bCs/>
          <w:noProof/>
          <w:sz w:val="24"/>
          <w:szCs w:val="24"/>
          <w:u w:val="single"/>
        </w:rPr>
      </w:pPr>
    </w:p>
    <w:p w14:paraId="05C40531" w14:textId="5DAE9DD6" w:rsidR="001C0307" w:rsidRDefault="001C0307" w:rsidP="006D68F1">
      <w:pPr>
        <w:rPr>
          <w:b/>
          <w:bCs/>
          <w:noProof/>
          <w:sz w:val="24"/>
          <w:szCs w:val="24"/>
          <w:u w:val="single"/>
        </w:rPr>
      </w:pPr>
      <w:r>
        <w:rPr>
          <w:b/>
          <w:bCs/>
          <w:noProof/>
          <w:sz w:val="24"/>
          <w:szCs w:val="24"/>
          <w:u w:val="single"/>
        </w:rPr>
        <w:t>MONEY MARKET INSTRUMENTS-</w:t>
      </w:r>
    </w:p>
    <w:p w14:paraId="560BEFFB" w14:textId="77BC9B71" w:rsidR="001C0307" w:rsidRDefault="001C0307" w:rsidP="006D68F1">
      <w:pPr>
        <w:rPr>
          <w:noProof/>
          <w:sz w:val="24"/>
          <w:szCs w:val="24"/>
        </w:rPr>
      </w:pPr>
      <w:r>
        <w:rPr>
          <w:noProof/>
          <w:sz w:val="24"/>
          <w:szCs w:val="24"/>
        </w:rPr>
        <w:t>TB – govt</w:t>
      </w:r>
    </w:p>
    <w:p w14:paraId="030092B0" w14:textId="1388AEB3" w:rsidR="001C0307" w:rsidRDefault="001C0307" w:rsidP="006D68F1">
      <w:pPr>
        <w:rPr>
          <w:noProof/>
          <w:sz w:val="24"/>
          <w:szCs w:val="24"/>
        </w:rPr>
      </w:pPr>
      <w:r>
        <w:rPr>
          <w:noProof/>
          <w:sz w:val="24"/>
          <w:szCs w:val="24"/>
        </w:rPr>
        <w:t>Central and state govt. securities</w:t>
      </w:r>
    </w:p>
    <w:p w14:paraId="7C066729" w14:textId="1CB07FEA" w:rsidR="001C0307" w:rsidRDefault="001C0307" w:rsidP="006D68F1">
      <w:pPr>
        <w:rPr>
          <w:noProof/>
          <w:sz w:val="24"/>
          <w:szCs w:val="24"/>
        </w:rPr>
      </w:pPr>
      <w:r>
        <w:rPr>
          <w:noProof/>
          <w:sz w:val="24"/>
          <w:szCs w:val="24"/>
        </w:rPr>
        <w:t>CD- Corporate/FI</w:t>
      </w:r>
    </w:p>
    <w:p w14:paraId="7639A50F" w14:textId="43DDFC30" w:rsidR="001C0307" w:rsidRDefault="001C0307" w:rsidP="006D68F1">
      <w:pPr>
        <w:rPr>
          <w:noProof/>
          <w:sz w:val="24"/>
          <w:szCs w:val="24"/>
        </w:rPr>
      </w:pPr>
      <w:r>
        <w:rPr>
          <w:noProof/>
          <w:sz w:val="24"/>
          <w:szCs w:val="24"/>
        </w:rPr>
        <w:t>CP-</w:t>
      </w:r>
      <w:r w:rsidRPr="001C0307">
        <w:rPr>
          <w:noProof/>
          <w:sz w:val="24"/>
          <w:szCs w:val="24"/>
        </w:rPr>
        <w:t xml:space="preserve"> </w:t>
      </w:r>
      <w:r>
        <w:rPr>
          <w:noProof/>
          <w:sz w:val="24"/>
          <w:szCs w:val="24"/>
        </w:rPr>
        <w:t>Corporate/FI (For amt grater than 5,00,000)</w:t>
      </w:r>
    </w:p>
    <w:p w14:paraId="78C937DF" w14:textId="6876EB5A" w:rsidR="001C0307" w:rsidRDefault="001C0307" w:rsidP="006D68F1">
      <w:pPr>
        <w:rPr>
          <w:noProof/>
          <w:sz w:val="24"/>
          <w:szCs w:val="24"/>
        </w:rPr>
      </w:pPr>
      <w:r>
        <w:rPr>
          <w:noProof/>
          <w:sz w:val="24"/>
          <w:szCs w:val="24"/>
        </w:rPr>
        <w:t>Repurchase Agreement – only of govt. securities</w:t>
      </w:r>
    </w:p>
    <w:p w14:paraId="69E47C5F" w14:textId="0606EB07" w:rsidR="001C0307" w:rsidRDefault="001C0307" w:rsidP="006D68F1">
      <w:pPr>
        <w:rPr>
          <w:noProof/>
          <w:sz w:val="24"/>
          <w:szCs w:val="24"/>
        </w:rPr>
      </w:pPr>
    </w:p>
    <w:p w14:paraId="5273162D" w14:textId="2426A3C0" w:rsidR="00D85CFC" w:rsidRDefault="00D85CFC" w:rsidP="006D68F1">
      <w:pPr>
        <w:rPr>
          <w:noProof/>
          <w:sz w:val="24"/>
          <w:szCs w:val="24"/>
        </w:rPr>
      </w:pPr>
    </w:p>
    <w:p w14:paraId="7964C9B3" w14:textId="2A9AC6C6" w:rsidR="00D85CFC" w:rsidRDefault="00D85CFC" w:rsidP="006D68F1">
      <w:pPr>
        <w:rPr>
          <w:noProof/>
          <w:sz w:val="24"/>
          <w:szCs w:val="24"/>
        </w:rPr>
      </w:pPr>
    </w:p>
    <w:p w14:paraId="0EC85F64" w14:textId="3800416A" w:rsidR="00D85CFC" w:rsidRDefault="00D85CFC" w:rsidP="006D68F1">
      <w:pPr>
        <w:rPr>
          <w:noProof/>
          <w:sz w:val="24"/>
          <w:szCs w:val="24"/>
        </w:rPr>
      </w:pPr>
    </w:p>
    <w:p w14:paraId="7CDA6149" w14:textId="19A4D5F5" w:rsidR="00D85CFC" w:rsidRPr="00D85CFC" w:rsidRDefault="00D85CFC" w:rsidP="006D68F1">
      <w:pPr>
        <w:rPr>
          <w:b/>
          <w:bCs/>
          <w:noProof/>
          <w:sz w:val="24"/>
          <w:szCs w:val="24"/>
          <w:u w:val="single"/>
        </w:rPr>
      </w:pPr>
      <w:r w:rsidRPr="00D85CFC">
        <w:rPr>
          <w:b/>
          <w:bCs/>
          <w:noProof/>
          <w:sz w:val="24"/>
          <w:szCs w:val="24"/>
          <w:u w:val="single"/>
        </w:rPr>
        <w:t>MUTUAL FUNDS</w:t>
      </w:r>
    </w:p>
    <w:p w14:paraId="48EBDEAF" w14:textId="63B0D79E" w:rsidR="001C0307" w:rsidRDefault="001C0307" w:rsidP="006D68F1">
      <w:pPr>
        <w:rPr>
          <w:noProof/>
          <w:sz w:val="24"/>
          <w:szCs w:val="24"/>
        </w:rPr>
      </w:pPr>
      <w:r>
        <w:rPr>
          <w:noProof/>
        </w:rPr>
        <w:drawing>
          <wp:inline distT="0" distB="0" distL="0" distR="0" wp14:anchorId="4913FBD8" wp14:editId="5DAADD8A">
            <wp:extent cx="5731510" cy="827405"/>
            <wp:effectExtent l="0" t="0" r="254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827405"/>
                    </a:xfrm>
                    <a:prstGeom prst="rect">
                      <a:avLst/>
                    </a:prstGeom>
                    <a:noFill/>
                    <a:ln>
                      <a:noFill/>
                    </a:ln>
                  </pic:spPr>
                </pic:pic>
              </a:graphicData>
            </a:graphic>
          </wp:inline>
        </w:drawing>
      </w:r>
    </w:p>
    <w:p w14:paraId="124CAA68" w14:textId="2F3DEBD1" w:rsidR="00D85CFC" w:rsidRDefault="00D85CFC" w:rsidP="006D68F1">
      <w:pPr>
        <w:rPr>
          <w:noProof/>
          <w:sz w:val="24"/>
          <w:szCs w:val="24"/>
        </w:rPr>
      </w:pPr>
      <w:r>
        <w:rPr>
          <w:noProof/>
        </w:rPr>
        <w:drawing>
          <wp:inline distT="0" distB="0" distL="0" distR="0" wp14:anchorId="13C83677" wp14:editId="65566B2E">
            <wp:extent cx="6219933" cy="3695700"/>
            <wp:effectExtent l="0" t="0" r="9525"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rotWithShape="1">
                    <a:blip r:embed="rId40"/>
                    <a:srcRect l="26723" t="19145" r="13982" b="18219"/>
                    <a:stretch/>
                  </pic:blipFill>
                  <pic:spPr bwMode="auto">
                    <a:xfrm>
                      <a:off x="0" y="0"/>
                      <a:ext cx="6225659" cy="3699102"/>
                    </a:xfrm>
                    <a:prstGeom prst="rect">
                      <a:avLst/>
                    </a:prstGeom>
                    <a:ln>
                      <a:noFill/>
                    </a:ln>
                    <a:extLst>
                      <a:ext uri="{53640926-AAD7-44D8-BBD7-CCE9431645EC}">
                        <a14:shadowObscured xmlns:a14="http://schemas.microsoft.com/office/drawing/2010/main"/>
                      </a:ext>
                    </a:extLst>
                  </pic:spPr>
                </pic:pic>
              </a:graphicData>
            </a:graphic>
          </wp:inline>
        </w:drawing>
      </w:r>
    </w:p>
    <w:p w14:paraId="758C7BC7" w14:textId="29756CBE" w:rsidR="004D0A4C" w:rsidRDefault="004D0A4C" w:rsidP="006D68F1">
      <w:pPr>
        <w:rPr>
          <w:noProof/>
          <w:sz w:val="24"/>
          <w:szCs w:val="24"/>
        </w:rPr>
      </w:pPr>
    </w:p>
    <w:p w14:paraId="18D97AC9" w14:textId="7239655C" w:rsidR="004D0A4C" w:rsidRDefault="004D0A4C" w:rsidP="006D68F1">
      <w:pPr>
        <w:rPr>
          <w:noProof/>
          <w:sz w:val="24"/>
          <w:szCs w:val="24"/>
        </w:rPr>
      </w:pPr>
      <w:r>
        <w:rPr>
          <w:noProof/>
        </w:rPr>
        <w:lastRenderedPageBreak/>
        <w:drawing>
          <wp:inline distT="0" distB="0" distL="0" distR="0" wp14:anchorId="0F48D3CD" wp14:editId="2BA19E0F">
            <wp:extent cx="5731510" cy="3720465"/>
            <wp:effectExtent l="0" t="0" r="254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720465"/>
                    </a:xfrm>
                    <a:prstGeom prst="rect">
                      <a:avLst/>
                    </a:prstGeom>
                    <a:noFill/>
                    <a:ln>
                      <a:noFill/>
                    </a:ln>
                  </pic:spPr>
                </pic:pic>
              </a:graphicData>
            </a:graphic>
          </wp:inline>
        </w:drawing>
      </w:r>
    </w:p>
    <w:p w14:paraId="1EF2784E" w14:textId="0A610F53" w:rsidR="004D0A4C" w:rsidRDefault="004D0A4C" w:rsidP="006D68F1">
      <w:pPr>
        <w:rPr>
          <w:noProof/>
          <w:sz w:val="24"/>
          <w:szCs w:val="24"/>
        </w:rPr>
      </w:pPr>
      <w:r>
        <w:rPr>
          <w:noProof/>
          <w:sz w:val="24"/>
          <w:szCs w:val="24"/>
        </w:rPr>
        <w:t>AIM:</w:t>
      </w:r>
    </w:p>
    <w:p w14:paraId="48958911" w14:textId="439E2438" w:rsidR="004D0A4C" w:rsidRDefault="004D0A4C" w:rsidP="006D68F1">
      <w:pPr>
        <w:rPr>
          <w:noProof/>
          <w:sz w:val="24"/>
          <w:szCs w:val="24"/>
        </w:rPr>
      </w:pPr>
      <w:r>
        <w:rPr>
          <w:noProof/>
          <w:sz w:val="24"/>
          <w:szCs w:val="24"/>
        </w:rPr>
        <w:t>1.TO grow wealth</w:t>
      </w:r>
    </w:p>
    <w:p w14:paraId="24E046CC" w14:textId="76D77901" w:rsidR="004D0A4C" w:rsidRDefault="004D0A4C" w:rsidP="006D68F1">
      <w:pPr>
        <w:rPr>
          <w:noProof/>
          <w:sz w:val="24"/>
          <w:szCs w:val="24"/>
        </w:rPr>
      </w:pPr>
      <w:r>
        <w:rPr>
          <w:noProof/>
          <w:sz w:val="24"/>
          <w:szCs w:val="24"/>
        </w:rPr>
        <w:t xml:space="preserve">2. save money </w:t>
      </w:r>
      <w:r w:rsidR="00CA0568">
        <w:rPr>
          <w:noProof/>
          <w:sz w:val="24"/>
          <w:szCs w:val="24"/>
        </w:rPr>
        <w:t>for enabling future transactions</w:t>
      </w:r>
    </w:p>
    <w:p w14:paraId="3259FBA1" w14:textId="611152D0" w:rsidR="004D0A4C" w:rsidRDefault="004D0A4C" w:rsidP="006D68F1">
      <w:pPr>
        <w:rPr>
          <w:noProof/>
          <w:sz w:val="24"/>
          <w:szCs w:val="24"/>
        </w:rPr>
      </w:pPr>
      <w:r>
        <w:rPr>
          <w:noProof/>
          <w:sz w:val="24"/>
          <w:szCs w:val="24"/>
        </w:rPr>
        <w:t xml:space="preserve">3.Protection against </w:t>
      </w:r>
      <w:r w:rsidR="005D72A2">
        <w:rPr>
          <w:noProof/>
          <w:sz w:val="24"/>
          <w:szCs w:val="24"/>
        </w:rPr>
        <w:t>Uncertainity</w:t>
      </w:r>
    </w:p>
    <w:p w14:paraId="70A2DFE2" w14:textId="7ADF8BAA" w:rsidR="005D72A2" w:rsidRDefault="005D72A2" w:rsidP="006D68F1">
      <w:pPr>
        <w:rPr>
          <w:noProof/>
          <w:sz w:val="24"/>
          <w:szCs w:val="24"/>
        </w:rPr>
      </w:pPr>
      <w:r>
        <w:rPr>
          <w:noProof/>
          <w:sz w:val="24"/>
          <w:szCs w:val="24"/>
        </w:rPr>
        <w:t>4.Retirement</w:t>
      </w:r>
    </w:p>
    <w:p w14:paraId="6CFE016D" w14:textId="6789986C" w:rsidR="005D72A2" w:rsidRPr="005D72A2" w:rsidRDefault="005D72A2" w:rsidP="006D68F1">
      <w:pPr>
        <w:rPr>
          <w:b/>
          <w:bCs/>
          <w:noProof/>
          <w:sz w:val="24"/>
          <w:szCs w:val="24"/>
        </w:rPr>
      </w:pPr>
    </w:p>
    <w:p w14:paraId="24A961BE" w14:textId="3B383AB9" w:rsidR="005D72A2" w:rsidRDefault="005D72A2" w:rsidP="006D68F1">
      <w:pPr>
        <w:rPr>
          <w:b/>
          <w:bCs/>
          <w:noProof/>
          <w:sz w:val="24"/>
          <w:szCs w:val="24"/>
        </w:rPr>
      </w:pPr>
      <w:r w:rsidRPr="005D72A2">
        <w:rPr>
          <w:b/>
          <w:bCs/>
          <w:noProof/>
          <w:sz w:val="24"/>
          <w:szCs w:val="24"/>
        </w:rPr>
        <w:t>Dmeand is increasing with population so suppl</w:t>
      </w:r>
      <w:r>
        <w:rPr>
          <w:b/>
          <w:bCs/>
          <w:noProof/>
          <w:sz w:val="24"/>
          <w:szCs w:val="24"/>
        </w:rPr>
        <w:t>y</w:t>
      </w:r>
      <w:r w:rsidRPr="005D72A2">
        <w:rPr>
          <w:b/>
          <w:bCs/>
          <w:noProof/>
          <w:sz w:val="24"/>
          <w:szCs w:val="24"/>
        </w:rPr>
        <w:t xml:space="preserve"> of money increases and inflation </w:t>
      </w:r>
      <w:r w:rsidR="00881B79">
        <w:rPr>
          <w:b/>
          <w:bCs/>
          <w:noProof/>
          <w:sz w:val="24"/>
          <w:szCs w:val="24"/>
        </w:rPr>
        <w:t>.</w:t>
      </w:r>
    </w:p>
    <w:p w14:paraId="77319BC0" w14:textId="267F8E8C" w:rsidR="00881B79" w:rsidRDefault="00881B79" w:rsidP="006D68F1">
      <w:pPr>
        <w:rPr>
          <w:b/>
          <w:bCs/>
          <w:noProof/>
          <w:sz w:val="24"/>
          <w:szCs w:val="24"/>
        </w:rPr>
      </w:pPr>
      <w:r>
        <w:rPr>
          <w:b/>
          <w:bCs/>
          <w:noProof/>
          <w:sz w:val="24"/>
          <w:szCs w:val="24"/>
        </w:rPr>
        <w:t>Short term Investment &gt; From short term savings.</w:t>
      </w:r>
    </w:p>
    <w:p w14:paraId="232A7074" w14:textId="068C477C" w:rsidR="00881B79" w:rsidRDefault="00881B79" w:rsidP="00881B79">
      <w:pPr>
        <w:rPr>
          <w:b/>
          <w:bCs/>
          <w:noProof/>
          <w:sz w:val="24"/>
          <w:szCs w:val="24"/>
        </w:rPr>
      </w:pPr>
      <w:r>
        <w:rPr>
          <w:b/>
          <w:bCs/>
          <w:noProof/>
          <w:sz w:val="24"/>
          <w:szCs w:val="24"/>
        </w:rPr>
        <w:t>Long term Investment &gt; From Long term savings.</w:t>
      </w:r>
    </w:p>
    <w:p w14:paraId="38E4BC3E" w14:textId="77777777" w:rsidR="00881B79" w:rsidRPr="00881B79" w:rsidRDefault="00881B79" w:rsidP="00881B79">
      <w:pPr>
        <w:shd w:val="clear" w:color="auto" w:fill="F4F5F7"/>
        <w:spacing w:before="100" w:beforeAutospacing="1" w:after="100" w:afterAutospacing="1" w:line="480" w:lineRule="atLeast"/>
        <w:rPr>
          <w:noProof/>
          <w:sz w:val="24"/>
          <w:szCs w:val="24"/>
        </w:rPr>
      </w:pPr>
      <w:r w:rsidRPr="00881B79">
        <w:rPr>
          <w:noProof/>
          <w:sz w:val="24"/>
          <w:szCs w:val="24"/>
        </w:rPr>
        <w:t>Before making an investment, the following factors need to be considered:</w:t>
      </w:r>
    </w:p>
    <w:p w14:paraId="3A167276" w14:textId="77777777" w:rsidR="00881B79" w:rsidRPr="00881B79" w:rsidRDefault="00881B79" w:rsidP="00881B79">
      <w:pPr>
        <w:shd w:val="clear" w:color="auto" w:fill="F4F5F7"/>
        <w:spacing w:beforeAutospacing="1" w:after="0" w:afterAutospacing="1" w:line="480" w:lineRule="atLeast"/>
        <w:rPr>
          <w:noProof/>
          <w:sz w:val="24"/>
          <w:szCs w:val="24"/>
        </w:rPr>
      </w:pPr>
      <w:r w:rsidRPr="00881B79">
        <w:rPr>
          <w:noProof/>
          <w:sz w:val="24"/>
          <w:szCs w:val="24"/>
        </w:rPr>
        <w:t>1. What is the </w:t>
      </w:r>
      <w:r w:rsidRPr="00B75F9B">
        <w:rPr>
          <w:b/>
          <w:bCs/>
          <w:noProof/>
          <w:sz w:val="24"/>
          <w:szCs w:val="24"/>
        </w:rPr>
        <w:t>liquidity</w:t>
      </w:r>
      <w:r w:rsidRPr="00881B79">
        <w:rPr>
          <w:noProof/>
          <w:sz w:val="24"/>
          <w:szCs w:val="24"/>
        </w:rPr>
        <w:t> of this investment?</w:t>
      </w:r>
    </w:p>
    <w:p w14:paraId="0A31EDD7" w14:textId="77777777" w:rsidR="00881B79" w:rsidRPr="00881B79" w:rsidRDefault="00881B79" w:rsidP="00881B79">
      <w:pPr>
        <w:shd w:val="clear" w:color="auto" w:fill="F4F5F7"/>
        <w:spacing w:beforeAutospacing="1" w:after="0" w:afterAutospacing="1" w:line="480" w:lineRule="atLeast"/>
        <w:rPr>
          <w:noProof/>
          <w:sz w:val="24"/>
          <w:szCs w:val="24"/>
        </w:rPr>
      </w:pPr>
      <w:r w:rsidRPr="00881B79">
        <w:rPr>
          <w:noProof/>
          <w:sz w:val="24"/>
          <w:szCs w:val="24"/>
        </w:rPr>
        <w:t>2. How long will my money be </w:t>
      </w:r>
      <w:r w:rsidRPr="00B75F9B">
        <w:rPr>
          <w:b/>
          <w:bCs/>
          <w:noProof/>
          <w:sz w:val="24"/>
          <w:szCs w:val="24"/>
        </w:rPr>
        <w:t>locked-in</w:t>
      </w:r>
      <w:r w:rsidRPr="00881B79">
        <w:rPr>
          <w:noProof/>
          <w:sz w:val="24"/>
          <w:szCs w:val="24"/>
        </w:rPr>
        <w:t> for growth?</w:t>
      </w:r>
    </w:p>
    <w:p w14:paraId="387E03D5" w14:textId="77777777" w:rsidR="00881B79" w:rsidRPr="00881B79" w:rsidRDefault="00881B79" w:rsidP="00881B79">
      <w:pPr>
        <w:shd w:val="clear" w:color="auto" w:fill="F4F5F7"/>
        <w:spacing w:beforeAutospacing="1" w:after="0" w:afterAutospacing="1" w:line="480" w:lineRule="atLeast"/>
        <w:rPr>
          <w:noProof/>
          <w:sz w:val="24"/>
          <w:szCs w:val="24"/>
        </w:rPr>
      </w:pPr>
      <w:r w:rsidRPr="00881B79">
        <w:rPr>
          <w:noProof/>
          <w:sz w:val="24"/>
          <w:szCs w:val="24"/>
        </w:rPr>
        <w:t>3. What is the </w:t>
      </w:r>
      <w:r w:rsidRPr="00B75F9B">
        <w:rPr>
          <w:b/>
          <w:bCs/>
          <w:noProof/>
          <w:sz w:val="24"/>
          <w:szCs w:val="24"/>
        </w:rPr>
        <w:t>risk o</w:t>
      </w:r>
      <w:r w:rsidRPr="00881B79">
        <w:rPr>
          <w:noProof/>
          <w:sz w:val="24"/>
          <w:szCs w:val="24"/>
        </w:rPr>
        <w:t>f losing money in this instrument?</w:t>
      </w:r>
    </w:p>
    <w:p w14:paraId="5565DB18" w14:textId="7F1EAEDE" w:rsidR="00881B79" w:rsidRDefault="00881B79" w:rsidP="00881B79">
      <w:pPr>
        <w:shd w:val="clear" w:color="auto" w:fill="F4F5F7"/>
        <w:spacing w:beforeAutospacing="1" w:after="0" w:afterAutospacing="1" w:line="480" w:lineRule="atLeast"/>
        <w:rPr>
          <w:noProof/>
          <w:sz w:val="24"/>
          <w:szCs w:val="24"/>
        </w:rPr>
      </w:pPr>
      <w:r w:rsidRPr="00881B79">
        <w:rPr>
          <w:noProof/>
          <w:sz w:val="24"/>
          <w:szCs w:val="24"/>
        </w:rPr>
        <w:lastRenderedPageBreak/>
        <w:t>4. What is the possible </w:t>
      </w:r>
      <w:r w:rsidRPr="00B75F9B">
        <w:rPr>
          <w:b/>
          <w:bCs/>
          <w:noProof/>
          <w:sz w:val="24"/>
          <w:szCs w:val="24"/>
        </w:rPr>
        <w:t>growth rate</w:t>
      </w:r>
      <w:r w:rsidRPr="00881B79">
        <w:rPr>
          <w:noProof/>
          <w:sz w:val="24"/>
          <w:szCs w:val="24"/>
        </w:rPr>
        <w:t> in the investment?</w:t>
      </w:r>
    </w:p>
    <w:p w14:paraId="572784E4" w14:textId="434A2382" w:rsidR="00B75F9B" w:rsidRPr="00CA0568" w:rsidRDefault="00B75F9B" w:rsidP="00881B79">
      <w:pPr>
        <w:shd w:val="clear" w:color="auto" w:fill="F4F5F7"/>
        <w:spacing w:beforeAutospacing="1" w:after="0" w:afterAutospacing="1" w:line="480" w:lineRule="atLeast"/>
        <w:rPr>
          <w:noProof/>
          <w:sz w:val="24"/>
          <w:szCs w:val="24"/>
        </w:rPr>
      </w:pPr>
      <w:r w:rsidRPr="00B75F9B">
        <w:rPr>
          <w:b/>
          <w:bCs/>
          <w:noProof/>
          <w:sz w:val="24"/>
          <w:szCs w:val="24"/>
          <w:u w:val="single"/>
        </w:rPr>
        <w:t>FINANCIAL PLANNING</w:t>
      </w:r>
    </w:p>
    <w:p w14:paraId="0E410DB8" w14:textId="64178811" w:rsidR="00CA0568" w:rsidRDefault="00CA0568" w:rsidP="00881B79">
      <w:pPr>
        <w:shd w:val="clear" w:color="auto" w:fill="F4F5F7"/>
        <w:spacing w:beforeAutospacing="1" w:after="0" w:afterAutospacing="1" w:line="480" w:lineRule="atLeast"/>
        <w:rPr>
          <w:noProof/>
          <w:sz w:val="24"/>
          <w:szCs w:val="24"/>
        </w:rPr>
      </w:pPr>
      <w:r w:rsidRPr="00CA0568">
        <w:rPr>
          <w:noProof/>
          <w:sz w:val="24"/>
          <w:szCs w:val="24"/>
        </w:rPr>
        <w:t xml:space="preserve">Financial Planning depends on Age </w:t>
      </w:r>
    </w:p>
    <w:p w14:paraId="07C02696" w14:textId="551F9A52" w:rsidR="00786549" w:rsidRPr="00CA0568" w:rsidRDefault="00786549" w:rsidP="00881B79">
      <w:pPr>
        <w:shd w:val="clear" w:color="auto" w:fill="F4F5F7"/>
        <w:spacing w:beforeAutospacing="1" w:after="0" w:afterAutospacing="1" w:line="480" w:lineRule="atLeast"/>
        <w:rPr>
          <w:noProof/>
          <w:sz w:val="24"/>
          <w:szCs w:val="24"/>
        </w:rPr>
      </w:pPr>
      <w:r>
        <w:rPr>
          <w:noProof/>
          <w:sz w:val="24"/>
          <w:szCs w:val="24"/>
        </w:rPr>
        <w:t>IRR: T</w:t>
      </w:r>
      <w:r>
        <w:rPr>
          <w:color w:val="091E42"/>
          <w:shd w:val="clear" w:color="auto" w:fill="F4F5F7"/>
        </w:rPr>
        <w:t>he return that could be earned in alternative investments</w:t>
      </w:r>
    </w:p>
    <w:p w14:paraId="3F9303F5" w14:textId="5ED07B7F" w:rsidR="00881B79" w:rsidRPr="00881B79" w:rsidRDefault="00881B79" w:rsidP="00881B79">
      <w:pPr>
        <w:shd w:val="clear" w:color="auto" w:fill="F4F5F7"/>
        <w:spacing w:before="100" w:beforeAutospacing="1" w:after="100" w:afterAutospacing="1" w:line="480" w:lineRule="atLeast"/>
        <w:rPr>
          <w:noProof/>
          <w:sz w:val="24"/>
          <w:szCs w:val="24"/>
        </w:rPr>
      </w:pPr>
      <w:r w:rsidRPr="00881B79">
        <w:rPr>
          <w:noProof/>
          <w:sz w:val="24"/>
          <w:szCs w:val="24"/>
        </w:rPr>
        <w:t> </w:t>
      </w:r>
      <w:r w:rsidR="00B75F9B">
        <w:rPr>
          <w:noProof/>
        </w:rPr>
        <w:drawing>
          <wp:inline distT="0" distB="0" distL="0" distR="0" wp14:anchorId="34D9A8D3" wp14:editId="10A9D802">
            <wp:extent cx="4221480" cy="2255520"/>
            <wp:effectExtent l="0" t="0" r="7620" b="0"/>
            <wp:docPr id="23" name="Picture 23"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chat or text messag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1480" cy="2255520"/>
                    </a:xfrm>
                    <a:prstGeom prst="rect">
                      <a:avLst/>
                    </a:prstGeom>
                    <a:noFill/>
                    <a:ln>
                      <a:noFill/>
                    </a:ln>
                  </pic:spPr>
                </pic:pic>
              </a:graphicData>
            </a:graphic>
          </wp:inline>
        </w:drawing>
      </w:r>
    </w:p>
    <w:p w14:paraId="4E9F237B" w14:textId="77777777" w:rsidR="00881B79" w:rsidRPr="00881B79" w:rsidRDefault="00881B79" w:rsidP="00881B79">
      <w:pPr>
        <w:rPr>
          <w:noProof/>
          <w:sz w:val="24"/>
          <w:szCs w:val="24"/>
        </w:rPr>
      </w:pPr>
    </w:p>
    <w:p w14:paraId="196718AD" w14:textId="1B31D5AB" w:rsidR="00881B79" w:rsidRDefault="00CA0568" w:rsidP="006D68F1">
      <w:pPr>
        <w:rPr>
          <w:noProof/>
          <w:sz w:val="24"/>
          <w:szCs w:val="24"/>
        </w:rPr>
      </w:pPr>
      <w:r>
        <w:rPr>
          <w:noProof/>
          <w:sz w:val="24"/>
          <w:szCs w:val="24"/>
        </w:rPr>
        <w:t>Performance of Portfolio:</w:t>
      </w:r>
    </w:p>
    <w:p w14:paraId="61DEBE56" w14:textId="371CAC94" w:rsidR="00CA0568" w:rsidRDefault="00CA0568" w:rsidP="006D68F1">
      <w:pPr>
        <w:rPr>
          <w:noProof/>
          <w:sz w:val="24"/>
          <w:szCs w:val="24"/>
        </w:rPr>
      </w:pPr>
      <w:r>
        <w:rPr>
          <w:noProof/>
          <w:sz w:val="24"/>
          <w:szCs w:val="24"/>
        </w:rPr>
        <w:t>WAR</w:t>
      </w:r>
    </w:p>
    <w:p w14:paraId="62157C8F" w14:textId="4B5EA40E" w:rsidR="00CA0568" w:rsidRDefault="00CA0568" w:rsidP="006D68F1">
      <w:pPr>
        <w:rPr>
          <w:noProof/>
          <w:sz w:val="24"/>
          <w:szCs w:val="24"/>
        </w:rPr>
      </w:pPr>
      <w:r>
        <w:rPr>
          <w:noProof/>
          <w:sz w:val="24"/>
          <w:szCs w:val="24"/>
        </w:rPr>
        <w:t>RIY:Return -RIY=Actual Return</w:t>
      </w:r>
    </w:p>
    <w:p w14:paraId="08C897CA" w14:textId="1273C6AD" w:rsidR="00CA0568" w:rsidRDefault="00CA0568" w:rsidP="006D68F1">
      <w:pPr>
        <w:rPr>
          <w:noProof/>
          <w:sz w:val="24"/>
          <w:szCs w:val="24"/>
        </w:rPr>
      </w:pPr>
    </w:p>
    <w:p w14:paraId="7E99875A" w14:textId="3BE24A49" w:rsidR="00CA0568" w:rsidRDefault="00CA0568" w:rsidP="006D68F1">
      <w:pPr>
        <w:rPr>
          <w:rFonts w:ascii="Segoe UI" w:hAnsi="Segoe UI" w:cs="Segoe UI"/>
          <w:color w:val="091E42"/>
          <w:shd w:val="clear" w:color="auto" w:fill="EBF2FF"/>
        </w:rPr>
      </w:pPr>
      <w:r>
        <w:rPr>
          <w:rFonts w:ascii="Segoe UI" w:hAnsi="Segoe UI" w:cs="Segoe UI"/>
          <w:color w:val="091E42"/>
          <w:shd w:val="clear" w:color="auto" w:fill="EBF2FF"/>
        </w:rPr>
        <w:t>My focus : Ideally, financial planning should start from the moment he earns his first salary. As you know, the longer the duration of investment, the more is the growth of the invested money. Instead of spending all his money on leisure activities, he should first develop a financial plan, list down his short-term, medium-term and long-term goals, and work out the amount he will need to save or invest every month in order to meet them.</w:t>
      </w:r>
      <w:r>
        <w:rPr>
          <w:rFonts w:ascii="Segoe UI" w:hAnsi="Segoe UI" w:cs="Segoe UI"/>
          <w:color w:val="091E42"/>
        </w:rPr>
        <w:br/>
      </w:r>
      <w:r>
        <w:rPr>
          <w:rFonts w:ascii="Segoe UI" w:hAnsi="Segoe UI" w:cs="Segoe UI"/>
          <w:color w:val="091E42"/>
          <w:shd w:val="clear" w:color="auto" w:fill="EBF2FF"/>
        </w:rPr>
        <w:t xml:space="preserve">After understanding the impact of his current expenditure, he should </w:t>
      </w:r>
      <w:proofErr w:type="gramStart"/>
      <w:r>
        <w:rPr>
          <w:rFonts w:ascii="Segoe UI" w:hAnsi="Segoe UI" w:cs="Segoe UI"/>
          <w:color w:val="091E42"/>
          <w:shd w:val="clear" w:color="auto" w:fill="EBF2FF"/>
        </w:rPr>
        <w:t>make a decision</w:t>
      </w:r>
      <w:proofErr w:type="gramEnd"/>
      <w:r>
        <w:rPr>
          <w:rFonts w:ascii="Segoe UI" w:hAnsi="Segoe UI" w:cs="Segoe UI"/>
          <w:color w:val="091E42"/>
          <w:shd w:val="clear" w:color="auto" w:fill="EBF2FF"/>
        </w:rPr>
        <w:t xml:space="preserve"> about how to spend the money.</w:t>
      </w:r>
    </w:p>
    <w:p w14:paraId="7348A3D0" w14:textId="44C165D6" w:rsidR="00B648B6" w:rsidRDefault="00B648B6" w:rsidP="006D68F1">
      <w:pPr>
        <w:rPr>
          <w:rFonts w:ascii="Segoe UI" w:hAnsi="Segoe UI" w:cs="Segoe UI"/>
          <w:color w:val="091E42"/>
          <w:shd w:val="clear" w:color="auto" w:fill="EBF2FF"/>
        </w:rPr>
      </w:pPr>
    </w:p>
    <w:p w14:paraId="4A6CA593" w14:textId="4520201F" w:rsidR="00B648B6" w:rsidRDefault="00B648B6" w:rsidP="006D68F1">
      <w:pPr>
        <w:rPr>
          <w:rFonts w:ascii="Segoe UI" w:hAnsi="Segoe UI" w:cs="Segoe UI"/>
          <w:color w:val="091E42"/>
          <w:shd w:val="clear" w:color="auto" w:fill="EBF2FF"/>
        </w:rPr>
      </w:pPr>
      <w:r>
        <w:rPr>
          <w:rFonts w:ascii="Segoe UI" w:hAnsi="Segoe UI" w:cs="Segoe UI"/>
          <w:color w:val="091E42"/>
          <w:shd w:val="clear" w:color="auto" w:fill="EBF2FF"/>
        </w:rPr>
        <w:t xml:space="preserve">Based on the analysis of data over the years, the longer the investment horizon, the higher are the likely returns. This is mainly due to the </w:t>
      </w:r>
      <w:r w:rsidRPr="003036A5">
        <w:rPr>
          <w:rFonts w:ascii="Segoe UI" w:hAnsi="Segoe UI" w:cs="Segoe UI"/>
          <w:b/>
          <w:bCs/>
          <w:color w:val="091E42"/>
          <w:shd w:val="clear" w:color="auto" w:fill="EBF2FF"/>
        </w:rPr>
        <w:t>compounding nature of invested money.</w:t>
      </w:r>
      <w:r>
        <w:rPr>
          <w:rFonts w:ascii="Segoe UI" w:hAnsi="Segoe UI" w:cs="Segoe UI"/>
          <w:color w:val="091E42"/>
          <w:shd w:val="clear" w:color="auto" w:fill="EBF2FF"/>
        </w:rPr>
        <w:t xml:space="preserve"> You have understood this concept in the earlier session on financial terminologies</w:t>
      </w:r>
    </w:p>
    <w:p w14:paraId="7C7D1369" w14:textId="655E8E4A" w:rsidR="00390981" w:rsidRDefault="00390981" w:rsidP="006D68F1">
      <w:pPr>
        <w:rPr>
          <w:rFonts w:ascii="Segoe UI" w:hAnsi="Segoe UI" w:cs="Segoe UI"/>
          <w:color w:val="091E42"/>
          <w:shd w:val="clear" w:color="auto" w:fill="EBF2FF"/>
        </w:rPr>
      </w:pPr>
    </w:p>
    <w:p w14:paraId="181075AC" w14:textId="6572BAE7" w:rsidR="00390981" w:rsidRDefault="00390981" w:rsidP="006D68F1">
      <w:pPr>
        <w:rPr>
          <w:b/>
          <w:bCs/>
          <w:noProof/>
          <w:sz w:val="24"/>
          <w:szCs w:val="24"/>
        </w:rPr>
      </w:pPr>
      <w:r w:rsidRPr="00390981">
        <w:rPr>
          <w:b/>
          <w:bCs/>
          <w:noProof/>
          <w:sz w:val="24"/>
          <w:szCs w:val="24"/>
          <w:u w:val="single"/>
        </w:rPr>
        <w:lastRenderedPageBreak/>
        <w:t xml:space="preserve">INSURANCE </w:t>
      </w:r>
    </w:p>
    <w:p w14:paraId="4F0BADD3" w14:textId="3A6CF78D" w:rsidR="00390981" w:rsidRDefault="00390981" w:rsidP="006D68F1">
      <w:pPr>
        <w:rPr>
          <w:noProof/>
          <w:sz w:val="24"/>
          <w:szCs w:val="24"/>
        </w:rPr>
      </w:pPr>
      <w:r>
        <w:rPr>
          <w:noProof/>
          <w:sz w:val="24"/>
          <w:szCs w:val="24"/>
        </w:rPr>
        <w:t>All Insurance plans are combination of Pure Term and Pure Endowment Plans.Like Car or Mediclaim.</w:t>
      </w:r>
    </w:p>
    <w:p w14:paraId="195C3A79" w14:textId="77777777" w:rsidR="00390981" w:rsidRDefault="00390981" w:rsidP="00390981">
      <w:pPr>
        <w:rPr>
          <w:noProof/>
          <w:sz w:val="24"/>
          <w:szCs w:val="24"/>
        </w:rPr>
      </w:pPr>
      <w:r w:rsidRPr="00390981">
        <w:rPr>
          <w:noProof/>
          <w:sz w:val="24"/>
          <w:szCs w:val="24"/>
        </w:rPr>
        <w:t>Risk of dying to Soon</w:t>
      </w:r>
      <w:r>
        <w:rPr>
          <w:noProof/>
          <w:sz w:val="24"/>
          <w:szCs w:val="24"/>
        </w:rPr>
        <w:t xml:space="preserve">(Pure Term Plans) </w:t>
      </w:r>
      <w:r w:rsidRPr="00390981">
        <w:rPr>
          <w:noProof/>
          <w:sz w:val="24"/>
          <w:szCs w:val="24"/>
        </w:rPr>
        <w:t>/</w:t>
      </w:r>
      <w:r>
        <w:rPr>
          <w:noProof/>
          <w:sz w:val="24"/>
          <w:szCs w:val="24"/>
        </w:rPr>
        <w:t xml:space="preserve"> </w:t>
      </w:r>
      <w:r w:rsidRPr="00390981">
        <w:rPr>
          <w:noProof/>
          <w:sz w:val="24"/>
          <w:szCs w:val="24"/>
        </w:rPr>
        <w:t>Risk of living too long</w:t>
      </w:r>
      <w:r>
        <w:rPr>
          <w:noProof/>
          <w:sz w:val="24"/>
          <w:szCs w:val="24"/>
        </w:rPr>
        <w:t xml:space="preserve"> (Pure Endowment Plan)</w:t>
      </w:r>
    </w:p>
    <w:p w14:paraId="0161A0A3" w14:textId="0CBDA008" w:rsidR="00390981" w:rsidRDefault="00390981" w:rsidP="006D68F1">
      <w:pPr>
        <w:rPr>
          <w:noProof/>
          <w:sz w:val="24"/>
          <w:szCs w:val="24"/>
        </w:rPr>
      </w:pPr>
      <w:r w:rsidRPr="000B5A4C">
        <w:rPr>
          <w:b/>
          <w:bCs/>
          <w:noProof/>
          <w:sz w:val="24"/>
          <w:szCs w:val="24"/>
        </w:rPr>
        <w:t>Pure Term Plans</w:t>
      </w:r>
      <w:r>
        <w:rPr>
          <w:noProof/>
          <w:sz w:val="24"/>
          <w:szCs w:val="24"/>
        </w:rPr>
        <w:t xml:space="preserve"> – only on death before maturity</w:t>
      </w:r>
    </w:p>
    <w:p w14:paraId="5CB57957" w14:textId="3A3BD6C8" w:rsidR="00390981" w:rsidRDefault="00390981" w:rsidP="006D68F1">
      <w:pPr>
        <w:rPr>
          <w:noProof/>
          <w:sz w:val="24"/>
          <w:szCs w:val="24"/>
        </w:rPr>
      </w:pPr>
      <w:r w:rsidRPr="000B5A4C">
        <w:rPr>
          <w:b/>
          <w:bCs/>
          <w:noProof/>
          <w:sz w:val="24"/>
          <w:szCs w:val="24"/>
        </w:rPr>
        <w:t>Pure Endowment</w:t>
      </w:r>
      <w:r>
        <w:rPr>
          <w:noProof/>
          <w:sz w:val="24"/>
          <w:szCs w:val="24"/>
        </w:rPr>
        <w:t xml:space="preserve"> – Only after surviving the term/maturity</w:t>
      </w:r>
    </w:p>
    <w:p w14:paraId="07AA2152" w14:textId="72B4E7B5" w:rsidR="00390981" w:rsidRDefault="00390981" w:rsidP="006D68F1">
      <w:pPr>
        <w:rPr>
          <w:noProof/>
          <w:sz w:val="24"/>
          <w:szCs w:val="24"/>
        </w:rPr>
      </w:pPr>
      <w:r w:rsidRPr="000B5A4C">
        <w:rPr>
          <w:b/>
          <w:bCs/>
          <w:noProof/>
          <w:sz w:val="24"/>
          <w:szCs w:val="24"/>
        </w:rPr>
        <w:t>Endowment</w:t>
      </w:r>
      <w:r>
        <w:rPr>
          <w:noProof/>
          <w:sz w:val="24"/>
          <w:szCs w:val="24"/>
        </w:rPr>
        <w:t xml:space="preserve"> – Term+Pure Endowment</w:t>
      </w:r>
      <w:r w:rsidR="00446443">
        <w:rPr>
          <w:noProof/>
          <w:sz w:val="24"/>
          <w:szCs w:val="24"/>
        </w:rPr>
        <w:t>,where nominee gets death benefit if died before the term and assured will gain survival benefits if survived the term.</w:t>
      </w:r>
    </w:p>
    <w:p w14:paraId="2129EE69" w14:textId="1F7ADA21" w:rsidR="00446443" w:rsidRDefault="00446443" w:rsidP="006D68F1">
      <w:pPr>
        <w:rPr>
          <w:noProof/>
          <w:sz w:val="24"/>
          <w:szCs w:val="24"/>
        </w:rPr>
      </w:pPr>
      <w:r w:rsidRPr="000B5A4C">
        <w:rPr>
          <w:b/>
          <w:bCs/>
          <w:noProof/>
          <w:sz w:val="24"/>
          <w:szCs w:val="24"/>
        </w:rPr>
        <w:t>Triple cover Endowment</w:t>
      </w:r>
      <w:r>
        <w:rPr>
          <w:noProof/>
          <w:sz w:val="24"/>
          <w:szCs w:val="24"/>
        </w:rPr>
        <w:t xml:space="preserve"> – 1x pure endowment + 3x Term plan which is equal to 3 times of endowment .</w:t>
      </w:r>
    </w:p>
    <w:p w14:paraId="470EE015" w14:textId="03B51DBF" w:rsidR="00446443" w:rsidRDefault="00446443" w:rsidP="006D68F1">
      <w:pPr>
        <w:rPr>
          <w:noProof/>
          <w:sz w:val="24"/>
          <w:szCs w:val="24"/>
        </w:rPr>
      </w:pPr>
      <w:r w:rsidRPr="000B5A4C">
        <w:rPr>
          <w:b/>
          <w:bCs/>
          <w:noProof/>
          <w:sz w:val="24"/>
          <w:szCs w:val="24"/>
        </w:rPr>
        <w:t>Money Back</w:t>
      </w:r>
      <w:r>
        <w:rPr>
          <w:noProof/>
          <w:sz w:val="24"/>
          <w:szCs w:val="24"/>
        </w:rPr>
        <w:t xml:space="preserve"> – 1 Term Plan + N (Endowment Plan) where at every nth year some survival benefit is paid.</w:t>
      </w:r>
    </w:p>
    <w:p w14:paraId="6C70F782" w14:textId="77777777" w:rsidR="00986C1C" w:rsidRPr="000B5A4C" w:rsidRDefault="00986C1C" w:rsidP="006D68F1">
      <w:pPr>
        <w:rPr>
          <w:b/>
          <w:bCs/>
          <w:noProof/>
          <w:sz w:val="24"/>
          <w:szCs w:val="24"/>
        </w:rPr>
      </w:pPr>
      <w:r w:rsidRPr="000B5A4C">
        <w:rPr>
          <w:b/>
          <w:bCs/>
          <w:noProof/>
          <w:sz w:val="24"/>
          <w:szCs w:val="24"/>
        </w:rPr>
        <w:t xml:space="preserve">Term Insurance </w:t>
      </w:r>
    </w:p>
    <w:p w14:paraId="5642CEE6" w14:textId="46F3603C" w:rsidR="00986C1C" w:rsidRDefault="00986C1C" w:rsidP="00986C1C">
      <w:pPr>
        <w:pStyle w:val="ListParagraph"/>
        <w:numPr>
          <w:ilvl w:val="0"/>
          <w:numId w:val="15"/>
        </w:numPr>
        <w:rPr>
          <w:b/>
          <w:bCs/>
          <w:noProof/>
          <w:sz w:val="24"/>
          <w:szCs w:val="24"/>
        </w:rPr>
      </w:pPr>
      <w:r w:rsidRPr="00986C1C">
        <w:rPr>
          <w:noProof/>
          <w:sz w:val="24"/>
          <w:szCs w:val="24"/>
        </w:rPr>
        <w:t>The term insurance pays a sum assured in the event of death during the term of the policy. When this sum assured does not change throughout the term, and remains constant, this type of term insurance is called </w:t>
      </w:r>
      <w:r w:rsidRPr="00986C1C">
        <w:rPr>
          <w:b/>
          <w:bCs/>
          <w:noProof/>
          <w:sz w:val="24"/>
          <w:szCs w:val="24"/>
        </w:rPr>
        <w:t>Level Term Insurance Plan. </w:t>
      </w:r>
    </w:p>
    <w:p w14:paraId="01BFC43A" w14:textId="21DCCA8A" w:rsidR="00986C1C" w:rsidRPr="00986C1C" w:rsidRDefault="00986C1C" w:rsidP="00986C1C">
      <w:pPr>
        <w:pStyle w:val="ListParagraph"/>
        <w:numPr>
          <w:ilvl w:val="0"/>
          <w:numId w:val="15"/>
        </w:numPr>
        <w:rPr>
          <w:b/>
          <w:bCs/>
          <w:noProof/>
          <w:sz w:val="24"/>
          <w:szCs w:val="24"/>
        </w:rPr>
      </w:pPr>
      <w:r>
        <w:rPr>
          <w:b/>
          <w:bCs/>
          <w:noProof/>
          <w:sz w:val="24"/>
          <w:szCs w:val="24"/>
        </w:rPr>
        <w:t xml:space="preserve">Increasing term Insurance </w:t>
      </w:r>
      <w:r w:rsidRPr="00986C1C">
        <w:rPr>
          <w:noProof/>
          <w:sz w:val="24"/>
          <w:szCs w:val="24"/>
        </w:rPr>
        <w:t>where SA Increases with the policy term</w:t>
      </w:r>
      <w:r>
        <w:rPr>
          <w:noProof/>
          <w:sz w:val="24"/>
          <w:szCs w:val="24"/>
        </w:rPr>
        <w:t>.</w:t>
      </w:r>
    </w:p>
    <w:p w14:paraId="2E52DA2A" w14:textId="12EEBA07" w:rsidR="00986C1C" w:rsidRDefault="00986C1C" w:rsidP="00986C1C">
      <w:pPr>
        <w:pStyle w:val="ListParagraph"/>
        <w:numPr>
          <w:ilvl w:val="0"/>
          <w:numId w:val="15"/>
        </w:numPr>
        <w:rPr>
          <w:b/>
          <w:bCs/>
          <w:noProof/>
          <w:sz w:val="24"/>
          <w:szCs w:val="24"/>
        </w:rPr>
      </w:pPr>
      <w:r w:rsidRPr="00986C1C">
        <w:rPr>
          <w:b/>
          <w:bCs/>
          <w:noProof/>
          <w:sz w:val="24"/>
          <w:szCs w:val="24"/>
        </w:rPr>
        <w:t>Decreasing term Insurance</w:t>
      </w:r>
    </w:p>
    <w:p w14:paraId="6B63510B" w14:textId="6515FE62" w:rsidR="00986C1C" w:rsidRPr="000B5A4C" w:rsidRDefault="00986C1C" w:rsidP="00986C1C">
      <w:pPr>
        <w:pStyle w:val="ListParagraph"/>
        <w:numPr>
          <w:ilvl w:val="0"/>
          <w:numId w:val="15"/>
        </w:numPr>
        <w:rPr>
          <w:b/>
          <w:bCs/>
          <w:noProof/>
          <w:sz w:val="24"/>
          <w:szCs w:val="24"/>
        </w:rPr>
      </w:pPr>
      <w:r>
        <w:rPr>
          <w:b/>
          <w:bCs/>
          <w:noProof/>
          <w:sz w:val="24"/>
          <w:szCs w:val="24"/>
        </w:rPr>
        <w:t xml:space="preserve">Term with a return of Premium – </w:t>
      </w:r>
      <w:r>
        <w:rPr>
          <w:noProof/>
          <w:sz w:val="24"/>
          <w:szCs w:val="24"/>
        </w:rPr>
        <w:t>On survival Policyholder get s all premium returned that he paid</w:t>
      </w:r>
    </w:p>
    <w:p w14:paraId="17CCEA6B" w14:textId="7F028A9D" w:rsidR="000B5A4C" w:rsidRDefault="000B5A4C" w:rsidP="00986C1C">
      <w:pPr>
        <w:pStyle w:val="ListParagraph"/>
        <w:numPr>
          <w:ilvl w:val="0"/>
          <w:numId w:val="15"/>
        </w:numPr>
        <w:rPr>
          <w:b/>
          <w:bCs/>
          <w:noProof/>
          <w:sz w:val="24"/>
          <w:szCs w:val="24"/>
        </w:rPr>
      </w:pPr>
      <w:r w:rsidRPr="000B5A4C">
        <w:rPr>
          <w:b/>
          <w:bCs/>
          <w:noProof/>
          <w:sz w:val="24"/>
          <w:szCs w:val="24"/>
        </w:rPr>
        <w:t>Benefits</w:t>
      </w:r>
      <w:r>
        <w:rPr>
          <w:b/>
          <w:bCs/>
          <w:noProof/>
          <w:sz w:val="24"/>
          <w:szCs w:val="24"/>
        </w:rPr>
        <w:t>-</w:t>
      </w:r>
    </w:p>
    <w:p w14:paraId="1F8C9D8D" w14:textId="51C68769" w:rsidR="000B5A4C" w:rsidRPr="000B5A4C" w:rsidRDefault="000B5A4C" w:rsidP="000B5A4C">
      <w:pPr>
        <w:pStyle w:val="ListParagraph"/>
        <w:numPr>
          <w:ilvl w:val="0"/>
          <w:numId w:val="15"/>
        </w:numPr>
        <w:ind w:firstLine="131"/>
        <w:rPr>
          <w:noProof/>
          <w:sz w:val="24"/>
          <w:szCs w:val="24"/>
        </w:rPr>
      </w:pPr>
      <w:r w:rsidRPr="000B5A4C">
        <w:rPr>
          <w:noProof/>
          <w:sz w:val="24"/>
          <w:szCs w:val="24"/>
        </w:rPr>
        <w:t>Low premium but high SA</w:t>
      </w:r>
    </w:p>
    <w:p w14:paraId="4845A900" w14:textId="25977BCD" w:rsidR="000B5A4C" w:rsidRDefault="000B5A4C" w:rsidP="000B5A4C">
      <w:pPr>
        <w:pStyle w:val="ListParagraph"/>
        <w:numPr>
          <w:ilvl w:val="0"/>
          <w:numId w:val="15"/>
        </w:numPr>
        <w:ind w:firstLine="131"/>
        <w:rPr>
          <w:noProof/>
          <w:sz w:val="24"/>
          <w:szCs w:val="24"/>
        </w:rPr>
      </w:pPr>
      <w:r w:rsidRPr="000B5A4C">
        <w:rPr>
          <w:noProof/>
          <w:sz w:val="24"/>
          <w:szCs w:val="24"/>
        </w:rPr>
        <w:t>Cover Loans</w:t>
      </w:r>
    </w:p>
    <w:p w14:paraId="3F752B6F" w14:textId="013DFA3E" w:rsidR="000B5A4C" w:rsidRPr="000B5A4C" w:rsidRDefault="000B5A4C" w:rsidP="000B5A4C">
      <w:pPr>
        <w:rPr>
          <w:b/>
          <w:bCs/>
          <w:noProof/>
          <w:sz w:val="24"/>
          <w:szCs w:val="24"/>
        </w:rPr>
      </w:pPr>
      <w:r w:rsidRPr="000B5A4C">
        <w:rPr>
          <w:b/>
          <w:bCs/>
          <w:noProof/>
          <w:sz w:val="24"/>
          <w:szCs w:val="24"/>
        </w:rPr>
        <w:t>Whole Life Insurance VS Term Insurance</w:t>
      </w:r>
    </w:p>
    <w:p w14:paraId="41B5DF49" w14:textId="2F016740" w:rsidR="000B5A4C" w:rsidRDefault="000B5A4C" w:rsidP="000B5A4C">
      <w:pPr>
        <w:rPr>
          <w:noProof/>
          <w:sz w:val="24"/>
          <w:szCs w:val="24"/>
        </w:rPr>
      </w:pPr>
      <w:r>
        <w:rPr>
          <w:noProof/>
          <w:sz w:val="24"/>
          <w:szCs w:val="24"/>
        </w:rPr>
        <w:t>Aim: WL focus on leaving a legacy behind whereas TI focus on risk of early death</w:t>
      </w:r>
    </w:p>
    <w:p w14:paraId="63E2CA41" w14:textId="091C57B8" w:rsidR="000B5A4C" w:rsidRDefault="000B5A4C" w:rsidP="000B5A4C">
      <w:pPr>
        <w:rPr>
          <w:noProof/>
          <w:sz w:val="24"/>
          <w:szCs w:val="24"/>
        </w:rPr>
      </w:pPr>
      <w:r>
        <w:rPr>
          <w:noProof/>
          <w:sz w:val="24"/>
          <w:szCs w:val="24"/>
        </w:rPr>
        <w:t>Premium : WL has high whereas TI has low.</w:t>
      </w:r>
    </w:p>
    <w:p w14:paraId="1F5DDB41" w14:textId="7CE9154F" w:rsidR="000B5A4C" w:rsidRPr="000B5A4C" w:rsidRDefault="000B5A4C" w:rsidP="000B5A4C">
      <w:pPr>
        <w:rPr>
          <w:noProof/>
          <w:sz w:val="24"/>
          <w:szCs w:val="24"/>
        </w:rPr>
      </w:pPr>
      <w:r>
        <w:rPr>
          <w:noProof/>
          <w:sz w:val="24"/>
          <w:szCs w:val="24"/>
        </w:rPr>
        <w:t>SA: WL has guaranteed SA Whereas no guarantee to get SA in TI</w:t>
      </w:r>
    </w:p>
    <w:p w14:paraId="695030F4" w14:textId="0DF806F6" w:rsidR="00986C1C" w:rsidRDefault="000B5A4C" w:rsidP="006D68F1">
      <w:pPr>
        <w:rPr>
          <w:noProof/>
          <w:sz w:val="24"/>
          <w:szCs w:val="24"/>
        </w:rPr>
      </w:pPr>
      <w:r>
        <w:rPr>
          <w:noProof/>
          <w:sz w:val="24"/>
          <w:szCs w:val="24"/>
        </w:rPr>
        <w:t>WL insurance is taken generally at high age where term insurance is difficult to get.</w:t>
      </w:r>
    </w:p>
    <w:p w14:paraId="730E2C46" w14:textId="43140AEC" w:rsidR="00446443" w:rsidRPr="000B5A4C" w:rsidRDefault="00446443" w:rsidP="006D68F1">
      <w:pPr>
        <w:rPr>
          <w:b/>
          <w:bCs/>
          <w:noProof/>
          <w:sz w:val="24"/>
          <w:szCs w:val="24"/>
        </w:rPr>
      </w:pPr>
      <w:r w:rsidRPr="000B5A4C">
        <w:rPr>
          <w:b/>
          <w:bCs/>
          <w:noProof/>
          <w:sz w:val="24"/>
          <w:szCs w:val="24"/>
        </w:rPr>
        <w:t>Classification Of Plans</w:t>
      </w:r>
    </w:p>
    <w:p w14:paraId="05ADA86D" w14:textId="48A01D10" w:rsidR="00020AAE" w:rsidRDefault="00446443" w:rsidP="006D68F1">
      <w:pPr>
        <w:rPr>
          <w:noProof/>
          <w:sz w:val="24"/>
          <w:szCs w:val="24"/>
        </w:rPr>
      </w:pPr>
      <w:r>
        <w:rPr>
          <w:noProof/>
          <w:sz w:val="24"/>
          <w:szCs w:val="24"/>
        </w:rPr>
        <w:t xml:space="preserve">1.Protection </w:t>
      </w:r>
      <w:r w:rsidR="00020AAE">
        <w:rPr>
          <w:noProof/>
          <w:sz w:val="24"/>
          <w:szCs w:val="24"/>
        </w:rPr>
        <w:t>–</w:t>
      </w:r>
    </w:p>
    <w:p w14:paraId="2EF98935" w14:textId="77777777" w:rsidR="00AA6B2E" w:rsidRDefault="00446443" w:rsidP="00020AAE">
      <w:pPr>
        <w:pStyle w:val="ListParagraph"/>
        <w:numPr>
          <w:ilvl w:val="0"/>
          <w:numId w:val="14"/>
        </w:numPr>
        <w:rPr>
          <w:noProof/>
          <w:sz w:val="24"/>
          <w:szCs w:val="24"/>
        </w:rPr>
      </w:pPr>
      <w:r w:rsidRPr="00020AAE">
        <w:rPr>
          <w:noProof/>
          <w:sz w:val="24"/>
          <w:szCs w:val="24"/>
        </w:rPr>
        <w:t xml:space="preserve">Life </w:t>
      </w:r>
      <w:r w:rsidR="00986C1C">
        <w:rPr>
          <w:noProof/>
          <w:sz w:val="24"/>
          <w:szCs w:val="24"/>
        </w:rPr>
        <w:t xml:space="preserve">(minimum 5 years and have accident and Disability riders as well) </w:t>
      </w:r>
    </w:p>
    <w:p w14:paraId="72F3C99C" w14:textId="304F1953" w:rsidR="00446443" w:rsidRPr="00AA6B2E" w:rsidRDefault="00446443" w:rsidP="00020AAE">
      <w:pPr>
        <w:pStyle w:val="ListParagraph"/>
        <w:numPr>
          <w:ilvl w:val="0"/>
          <w:numId w:val="14"/>
        </w:numPr>
        <w:rPr>
          <w:noProof/>
          <w:sz w:val="24"/>
          <w:szCs w:val="24"/>
        </w:rPr>
      </w:pPr>
      <w:r w:rsidRPr="00020AAE">
        <w:rPr>
          <w:noProof/>
          <w:sz w:val="24"/>
          <w:szCs w:val="24"/>
        </w:rPr>
        <w:lastRenderedPageBreak/>
        <w:t>Health</w:t>
      </w:r>
      <w:r w:rsidR="00AA6B2E">
        <w:rPr>
          <w:noProof/>
          <w:sz w:val="24"/>
          <w:szCs w:val="24"/>
        </w:rPr>
        <w:t>(Indemnity and Fixed benefits Plans)</w:t>
      </w:r>
      <w:r w:rsidR="00AA6B2E" w:rsidRPr="00AA6B2E">
        <w:t xml:space="preserve"> </w:t>
      </w:r>
      <w:r w:rsidR="00AA6B2E">
        <w:rPr>
          <w:noProof/>
        </w:rPr>
        <w:drawing>
          <wp:inline distT="0" distB="0" distL="0" distR="0" wp14:anchorId="70FD045F" wp14:editId="67A7ED7F">
            <wp:extent cx="4015740" cy="2551548"/>
            <wp:effectExtent l="0" t="0" r="3810" b="1270"/>
            <wp:docPr id="25" name="Picture 2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45160" cy="2570241"/>
                    </a:xfrm>
                    <a:prstGeom prst="rect">
                      <a:avLst/>
                    </a:prstGeom>
                    <a:noFill/>
                    <a:ln>
                      <a:noFill/>
                    </a:ln>
                  </pic:spPr>
                </pic:pic>
              </a:graphicData>
            </a:graphic>
          </wp:inline>
        </w:drawing>
      </w:r>
    </w:p>
    <w:p w14:paraId="658B461D" w14:textId="045F85FF" w:rsidR="00AA6B2E" w:rsidRPr="00020AAE" w:rsidRDefault="00AA6B2E" w:rsidP="00AA6B2E">
      <w:pPr>
        <w:pStyle w:val="ListParagraph"/>
        <w:rPr>
          <w:noProof/>
          <w:sz w:val="24"/>
          <w:szCs w:val="24"/>
        </w:rPr>
      </w:pPr>
      <w:r>
        <w:t>In health insurance there are riders of critical illness which can help people to recover expense as well as los</w:t>
      </w:r>
      <w:r w:rsidR="002E7C6A">
        <w:t>t</w:t>
      </w:r>
      <w:r>
        <w:t xml:space="preserve"> income for long time as you were hospitalized</w:t>
      </w:r>
    </w:p>
    <w:p w14:paraId="10FB826A" w14:textId="41A5C0BD" w:rsidR="00020AAE" w:rsidRPr="00020AAE" w:rsidRDefault="00020AAE" w:rsidP="00020AAE">
      <w:pPr>
        <w:pStyle w:val="ListParagraph"/>
        <w:numPr>
          <w:ilvl w:val="0"/>
          <w:numId w:val="14"/>
        </w:numPr>
        <w:rPr>
          <w:noProof/>
          <w:sz w:val="24"/>
          <w:szCs w:val="24"/>
        </w:rPr>
      </w:pPr>
      <w:r w:rsidRPr="00020AAE">
        <w:rPr>
          <w:noProof/>
          <w:sz w:val="24"/>
          <w:szCs w:val="24"/>
        </w:rPr>
        <w:t>Riders are available</w:t>
      </w:r>
    </w:p>
    <w:p w14:paraId="6B4C5C01" w14:textId="70FF0FDE" w:rsidR="00020AAE" w:rsidRPr="00020AAE" w:rsidRDefault="00446443" w:rsidP="00020AAE">
      <w:pPr>
        <w:rPr>
          <w:noProof/>
          <w:sz w:val="24"/>
          <w:szCs w:val="24"/>
        </w:rPr>
      </w:pPr>
      <w:r w:rsidRPr="00020AAE">
        <w:rPr>
          <w:noProof/>
          <w:sz w:val="24"/>
          <w:szCs w:val="24"/>
        </w:rPr>
        <w:t xml:space="preserve">2.Savings – </w:t>
      </w:r>
      <w:r w:rsidR="00DA24C7">
        <w:rPr>
          <w:noProof/>
          <w:sz w:val="24"/>
          <w:szCs w:val="24"/>
        </w:rPr>
        <w:t>pure+endowmen</w:t>
      </w:r>
      <w:r w:rsidR="002E7C6A">
        <w:rPr>
          <w:noProof/>
          <w:sz w:val="24"/>
          <w:szCs w:val="24"/>
        </w:rPr>
        <w:t>t</w:t>
      </w:r>
    </w:p>
    <w:p w14:paraId="3CFABC7F" w14:textId="585917C6" w:rsidR="002E7C6A" w:rsidRDefault="002E7C6A" w:rsidP="00020AAE">
      <w:pPr>
        <w:pStyle w:val="ListParagraph"/>
        <w:numPr>
          <w:ilvl w:val="0"/>
          <w:numId w:val="13"/>
        </w:numPr>
        <w:rPr>
          <w:noProof/>
          <w:sz w:val="24"/>
          <w:szCs w:val="24"/>
        </w:rPr>
      </w:pPr>
      <w:r>
        <w:rPr>
          <w:noProof/>
          <w:sz w:val="24"/>
          <w:szCs w:val="24"/>
        </w:rPr>
        <w:t>Lump sum amount/periodic payments can be chosen</w:t>
      </w:r>
    </w:p>
    <w:p w14:paraId="2EAAD911" w14:textId="5FA44BBF" w:rsidR="00020AAE" w:rsidRPr="00020AAE" w:rsidRDefault="00446443" w:rsidP="00020AAE">
      <w:pPr>
        <w:pStyle w:val="ListParagraph"/>
        <w:numPr>
          <w:ilvl w:val="0"/>
          <w:numId w:val="13"/>
        </w:numPr>
        <w:rPr>
          <w:noProof/>
          <w:sz w:val="24"/>
          <w:szCs w:val="24"/>
        </w:rPr>
      </w:pPr>
      <w:r w:rsidRPr="00020AAE">
        <w:rPr>
          <w:noProof/>
          <w:sz w:val="24"/>
          <w:szCs w:val="24"/>
        </w:rPr>
        <w:t>children education/marriage/Property/</w:t>
      </w:r>
      <w:r w:rsidR="00020AAE" w:rsidRPr="00020AAE">
        <w:rPr>
          <w:noProof/>
          <w:sz w:val="24"/>
          <w:szCs w:val="24"/>
        </w:rPr>
        <w:t xml:space="preserve">Vacation </w:t>
      </w:r>
    </w:p>
    <w:p w14:paraId="14ED740E" w14:textId="3D6DF227" w:rsidR="00446443" w:rsidRPr="00020AAE" w:rsidRDefault="00020AAE" w:rsidP="00020AAE">
      <w:pPr>
        <w:pStyle w:val="ListParagraph"/>
        <w:numPr>
          <w:ilvl w:val="0"/>
          <w:numId w:val="13"/>
        </w:numPr>
        <w:rPr>
          <w:noProof/>
          <w:sz w:val="24"/>
          <w:szCs w:val="24"/>
        </w:rPr>
      </w:pPr>
      <w:r w:rsidRPr="00020AAE">
        <w:rPr>
          <w:noProof/>
          <w:sz w:val="24"/>
          <w:szCs w:val="24"/>
        </w:rPr>
        <w:t xml:space="preserve">provides both death and maturity </w:t>
      </w:r>
      <w:r w:rsidR="002E7C6A">
        <w:rPr>
          <w:noProof/>
          <w:sz w:val="24"/>
          <w:szCs w:val="24"/>
        </w:rPr>
        <w:t xml:space="preserve">and premium waiver </w:t>
      </w:r>
      <w:r w:rsidRPr="00020AAE">
        <w:rPr>
          <w:noProof/>
          <w:sz w:val="24"/>
          <w:szCs w:val="24"/>
        </w:rPr>
        <w:t>Benefits</w:t>
      </w:r>
      <w:r w:rsidR="002E7C6A">
        <w:rPr>
          <w:noProof/>
          <w:sz w:val="24"/>
          <w:szCs w:val="24"/>
        </w:rPr>
        <w:t xml:space="preserve"> as adopted</w:t>
      </w:r>
    </w:p>
    <w:p w14:paraId="21D7D997" w14:textId="528EC017" w:rsidR="00446443" w:rsidRDefault="00446443" w:rsidP="006D68F1">
      <w:pPr>
        <w:rPr>
          <w:noProof/>
          <w:sz w:val="24"/>
          <w:szCs w:val="24"/>
        </w:rPr>
      </w:pPr>
      <w:r>
        <w:rPr>
          <w:noProof/>
          <w:sz w:val="24"/>
          <w:szCs w:val="24"/>
        </w:rPr>
        <w:t xml:space="preserve">3.Retirement </w:t>
      </w:r>
      <w:r w:rsidR="00020AAE">
        <w:rPr>
          <w:noProof/>
          <w:sz w:val="24"/>
          <w:szCs w:val="24"/>
        </w:rPr>
        <w:t>–</w:t>
      </w:r>
    </w:p>
    <w:p w14:paraId="4A4D8BFD" w14:textId="467A88EC" w:rsidR="00020AAE" w:rsidRPr="00BC6244" w:rsidRDefault="00020AAE" w:rsidP="00BC6244">
      <w:pPr>
        <w:pStyle w:val="ListParagraph"/>
        <w:numPr>
          <w:ilvl w:val="0"/>
          <w:numId w:val="17"/>
        </w:numPr>
        <w:rPr>
          <w:noProof/>
          <w:sz w:val="24"/>
          <w:szCs w:val="24"/>
        </w:rPr>
      </w:pPr>
      <w:r w:rsidRPr="00BC6244">
        <w:rPr>
          <w:noProof/>
          <w:sz w:val="24"/>
          <w:szCs w:val="24"/>
        </w:rPr>
        <w:t>Accumulation Phase + Pension /Annuity Phase</w:t>
      </w:r>
    </w:p>
    <w:p w14:paraId="65E3B29A" w14:textId="3DEF8634" w:rsidR="00020AAE" w:rsidRPr="00BC6244" w:rsidRDefault="00020AAE" w:rsidP="00BC6244">
      <w:pPr>
        <w:pStyle w:val="ListParagraph"/>
        <w:numPr>
          <w:ilvl w:val="0"/>
          <w:numId w:val="17"/>
        </w:numPr>
        <w:rPr>
          <w:noProof/>
          <w:sz w:val="24"/>
          <w:szCs w:val="24"/>
        </w:rPr>
      </w:pPr>
      <w:r w:rsidRPr="00BC6244">
        <w:rPr>
          <w:noProof/>
          <w:sz w:val="24"/>
          <w:szCs w:val="24"/>
        </w:rPr>
        <w:t>Once a corpus is created and term ends then immediately annuity plan is purchased and thereafter annuity is paid.</w:t>
      </w:r>
    </w:p>
    <w:p w14:paraId="213D1BBA" w14:textId="77777777" w:rsidR="002E7C6A" w:rsidRPr="00BC6244" w:rsidRDefault="002E7C6A" w:rsidP="00BC6244">
      <w:pPr>
        <w:pStyle w:val="ListParagraph"/>
        <w:numPr>
          <w:ilvl w:val="0"/>
          <w:numId w:val="17"/>
        </w:numPr>
        <w:rPr>
          <w:noProof/>
          <w:sz w:val="24"/>
          <w:szCs w:val="24"/>
        </w:rPr>
      </w:pPr>
      <w:r w:rsidRPr="00BC6244">
        <w:rPr>
          <w:noProof/>
          <w:sz w:val="24"/>
          <w:szCs w:val="24"/>
        </w:rPr>
        <w:t>Deferred annuity: This is usually purchased by an individual who is a few years away from retirement. It has a time period when the premium is to be paid, but there is no payout; this is called the deferment period. At the end of this period, an annuity is purchased with the accumulated amount, which starts the pension immediately.</w:t>
      </w:r>
    </w:p>
    <w:p w14:paraId="405D7587" w14:textId="77777777" w:rsidR="002E7C6A" w:rsidRPr="00BC6244" w:rsidRDefault="002E7C6A" w:rsidP="00BC6244">
      <w:pPr>
        <w:pStyle w:val="ListParagraph"/>
        <w:numPr>
          <w:ilvl w:val="0"/>
          <w:numId w:val="17"/>
        </w:numPr>
        <w:rPr>
          <w:noProof/>
          <w:sz w:val="24"/>
          <w:szCs w:val="24"/>
        </w:rPr>
      </w:pPr>
      <w:r w:rsidRPr="00BC6244">
        <w:rPr>
          <w:noProof/>
          <w:sz w:val="24"/>
          <w:szCs w:val="24"/>
        </w:rPr>
        <w:t>Immediate annuity: This is usually purchased by an individual who is considering immediate retirement, with his/her life savings, to get regular payouts until death.</w:t>
      </w:r>
    </w:p>
    <w:p w14:paraId="28FC5009" w14:textId="337DAA8F" w:rsidR="002E7C6A" w:rsidRDefault="00BC6244" w:rsidP="006D68F1">
      <w:pPr>
        <w:rPr>
          <w:noProof/>
          <w:sz w:val="24"/>
          <w:szCs w:val="24"/>
        </w:rPr>
      </w:pPr>
      <w:r>
        <w:rPr>
          <w:noProof/>
          <w:sz w:val="24"/>
          <w:szCs w:val="24"/>
        </w:rPr>
        <w:t>Classification of Insurance Plans</w:t>
      </w:r>
    </w:p>
    <w:p w14:paraId="770507B1" w14:textId="1DCEF2AD" w:rsidR="0057238C" w:rsidRDefault="0057238C" w:rsidP="006D68F1">
      <w:pPr>
        <w:rPr>
          <w:noProof/>
          <w:sz w:val="24"/>
          <w:szCs w:val="24"/>
        </w:rPr>
      </w:pPr>
      <w:r>
        <w:rPr>
          <w:noProof/>
        </w:rPr>
        <w:lastRenderedPageBreak/>
        <w:drawing>
          <wp:inline distT="0" distB="0" distL="0" distR="0" wp14:anchorId="3A6A59AC" wp14:editId="2DBE8E62">
            <wp:extent cx="5731510" cy="4714240"/>
            <wp:effectExtent l="0" t="0" r="254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714240"/>
                    </a:xfrm>
                    <a:prstGeom prst="rect">
                      <a:avLst/>
                    </a:prstGeom>
                    <a:noFill/>
                    <a:ln>
                      <a:noFill/>
                    </a:ln>
                  </pic:spPr>
                </pic:pic>
              </a:graphicData>
            </a:graphic>
          </wp:inline>
        </w:drawing>
      </w:r>
    </w:p>
    <w:p w14:paraId="0BECB5E6" w14:textId="436245BB" w:rsidR="00BC6244" w:rsidRDefault="00BC6244" w:rsidP="006D68F1">
      <w:pPr>
        <w:rPr>
          <w:noProof/>
          <w:sz w:val="24"/>
          <w:szCs w:val="24"/>
        </w:rPr>
      </w:pPr>
      <w:r>
        <w:rPr>
          <w:noProof/>
          <w:sz w:val="24"/>
          <w:szCs w:val="24"/>
        </w:rPr>
        <w:t>1.Traditional:</w:t>
      </w:r>
    </w:p>
    <w:p w14:paraId="2C19F5CB" w14:textId="3EBBC9C2" w:rsidR="00BC6244" w:rsidRDefault="00BC6244" w:rsidP="00BC6244">
      <w:pPr>
        <w:pStyle w:val="ListParagraph"/>
        <w:numPr>
          <w:ilvl w:val="0"/>
          <w:numId w:val="18"/>
        </w:numPr>
        <w:rPr>
          <w:noProof/>
          <w:sz w:val="24"/>
          <w:szCs w:val="24"/>
        </w:rPr>
      </w:pPr>
      <w:r>
        <w:rPr>
          <w:noProof/>
          <w:sz w:val="24"/>
          <w:szCs w:val="24"/>
        </w:rPr>
        <w:t>Invests premium collected in govt and approved securities as approved by IRDAI.</w:t>
      </w:r>
    </w:p>
    <w:p w14:paraId="4537F1B1" w14:textId="2B002441" w:rsidR="00BC6244" w:rsidRDefault="00BC6244" w:rsidP="00BC6244">
      <w:pPr>
        <w:pStyle w:val="ListParagraph"/>
        <w:numPr>
          <w:ilvl w:val="0"/>
          <w:numId w:val="18"/>
        </w:numPr>
        <w:rPr>
          <w:noProof/>
          <w:sz w:val="24"/>
          <w:szCs w:val="24"/>
        </w:rPr>
      </w:pPr>
      <w:r>
        <w:rPr>
          <w:noProof/>
          <w:sz w:val="24"/>
          <w:szCs w:val="24"/>
        </w:rPr>
        <w:t>Include term,endowment,money back and whole life policy .</w:t>
      </w:r>
    </w:p>
    <w:p w14:paraId="3F7B8D08" w14:textId="101CD9E9" w:rsidR="00BC6244" w:rsidRPr="00BC6244" w:rsidRDefault="00BC6244" w:rsidP="00BC6244">
      <w:pPr>
        <w:pStyle w:val="ListParagraph"/>
        <w:numPr>
          <w:ilvl w:val="0"/>
          <w:numId w:val="18"/>
        </w:numPr>
        <w:rPr>
          <w:noProof/>
          <w:sz w:val="24"/>
          <w:szCs w:val="24"/>
        </w:rPr>
      </w:pPr>
      <w:r>
        <w:rPr>
          <w:noProof/>
          <w:sz w:val="24"/>
          <w:szCs w:val="24"/>
        </w:rPr>
        <w:t>Par – SA + Guaranteed Additions + Bonus and Non Par Plans- SA + Guaranteed Additions.</w:t>
      </w:r>
    </w:p>
    <w:p w14:paraId="7F3C63E1" w14:textId="779E6156" w:rsidR="00BC6244" w:rsidRDefault="00BC6244" w:rsidP="006D68F1">
      <w:pPr>
        <w:rPr>
          <w:noProof/>
          <w:sz w:val="24"/>
          <w:szCs w:val="24"/>
        </w:rPr>
      </w:pPr>
      <w:r>
        <w:rPr>
          <w:noProof/>
          <w:sz w:val="24"/>
          <w:szCs w:val="24"/>
        </w:rPr>
        <w:t>2.ULIPs</w:t>
      </w:r>
    </w:p>
    <w:p w14:paraId="1209265E" w14:textId="4058DB73" w:rsidR="0057238C" w:rsidRDefault="0057238C" w:rsidP="0057238C">
      <w:pPr>
        <w:pStyle w:val="ListParagraph"/>
        <w:numPr>
          <w:ilvl w:val="0"/>
          <w:numId w:val="19"/>
        </w:numPr>
        <w:rPr>
          <w:noProof/>
          <w:sz w:val="24"/>
          <w:szCs w:val="24"/>
        </w:rPr>
      </w:pPr>
      <w:r>
        <w:rPr>
          <w:noProof/>
          <w:sz w:val="24"/>
          <w:szCs w:val="24"/>
        </w:rPr>
        <w:t>Partial Withdrawl option is available</w:t>
      </w:r>
    </w:p>
    <w:p w14:paraId="2BE79B67" w14:textId="0DD29210" w:rsidR="0057238C" w:rsidRDefault="0057238C" w:rsidP="0057238C">
      <w:pPr>
        <w:pStyle w:val="ListParagraph"/>
        <w:numPr>
          <w:ilvl w:val="0"/>
          <w:numId w:val="19"/>
        </w:numPr>
        <w:rPr>
          <w:noProof/>
          <w:sz w:val="24"/>
          <w:szCs w:val="24"/>
        </w:rPr>
      </w:pPr>
      <w:r>
        <w:rPr>
          <w:noProof/>
          <w:sz w:val="24"/>
          <w:szCs w:val="24"/>
        </w:rPr>
        <w:t>Manage investments risk – Premium Redirection and Fund switch options are available</w:t>
      </w:r>
    </w:p>
    <w:p w14:paraId="623A18B9" w14:textId="4B0D7BDE" w:rsidR="0057238C" w:rsidRDefault="0057238C" w:rsidP="0057238C">
      <w:pPr>
        <w:pStyle w:val="ListParagraph"/>
        <w:numPr>
          <w:ilvl w:val="0"/>
          <w:numId w:val="19"/>
        </w:numPr>
        <w:rPr>
          <w:noProof/>
          <w:sz w:val="24"/>
          <w:szCs w:val="24"/>
        </w:rPr>
      </w:pPr>
      <w:r>
        <w:rPr>
          <w:noProof/>
          <w:sz w:val="24"/>
          <w:szCs w:val="24"/>
        </w:rPr>
        <w:t xml:space="preserve">Sum Assured : MIN( 10*Annual regular premium) and MAX( 40* Regular premium paid) </w:t>
      </w:r>
    </w:p>
    <w:p w14:paraId="5F55DF2B" w14:textId="7D0D5B12" w:rsidR="0057238C" w:rsidRDefault="0057238C" w:rsidP="0057238C">
      <w:pPr>
        <w:pStyle w:val="ListParagraph"/>
        <w:numPr>
          <w:ilvl w:val="0"/>
          <w:numId w:val="19"/>
        </w:numPr>
        <w:rPr>
          <w:noProof/>
          <w:sz w:val="24"/>
          <w:szCs w:val="24"/>
        </w:rPr>
      </w:pPr>
      <w:r>
        <w:rPr>
          <w:noProof/>
          <w:sz w:val="24"/>
          <w:szCs w:val="24"/>
        </w:rPr>
        <w:t>Maturity Benefit : Fund Value ,which can be received in lump sum or installments, But should be completed in next 5 years.</w:t>
      </w:r>
    </w:p>
    <w:p w14:paraId="5CD08A04" w14:textId="77777777" w:rsidR="0057238C" w:rsidRDefault="0057238C" w:rsidP="0057238C">
      <w:pPr>
        <w:pStyle w:val="ListParagraph"/>
        <w:numPr>
          <w:ilvl w:val="0"/>
          <w:numId w:val="19"/>
        </w:numPr>
        <w:rPr>
          <w:noProof/>
          <w:sz w:val="24"/>
          <w:szCs w:val="24"/>
        </w:rPr>
      </w:pPr>
      <w:r>
        <w:rPr>
          <w:noProof/>
          <w:sz w:val="24"/>
          <w:szCs w:val="24"/>
        </w:rPr>
        <w:t xml:space="preserve">Death benefit : </w:t>
      </w:r>
    </w:p>
    <w:p w14:paraId="170B01C9" w14:textId="73E79642" w:rsidR="0057238C" w:rsidRDefault="0057238C" w:rsidP="0057238C">
      <w:pPr>
        <w:pStyle w:val="ListParagraph"/>
        <w:numPr>
          <w:ilvl w:val="0"/>
          <w:numId w:val="20"/>
        </w:numPr>
        <w:rPr>
          <w:noProof/>
          <w:sz w:val="24"/>
          <w:szCs w:val="24"/>
        </w:rPr>
      </w:pPr>
      <w:r>
        <w:rPr>
          <w:noProof/>
          <w:sz w:val="24"/>
          <w:szCs w:val="24"/>
        </w:rPr>
        <w:t>higher of SA / Fund Value</w:t>
      </w:r>
    </w:p>
    <w:p w14:paraId="167C6315" w14:textId="1FEDE06D" w:rsidR="0057238C" w:rsidRDefault="0057238C" w:rsidP="0057238C">
      <w:pPr>
        <w:pStyle w:val="ListParagraph"/>
        <w:numPr>
          <w:ilvl w:val="0"/>
          <w:numId w:val="20"/>
        </w:numPr>
        <w:rPr>
          <w:noProof/>
          <w:sz w:val="24"/>
          <w:szCs w:val="24"/>
        </w:rPr>
      </w:pPr>
      <w:r>
        <w:rPr>
          <w:noProof/>
          <w:sz w:val="24"/>
          <w:szCs w:val="24"/>
        </w:rPr>
        <w:t>SA + Fund Value</w:t>
      </w:r>
    </w:p>
    <w:p w14:paraId="03C76A93" w14:textId="13C3EBA3" w:rsidR="0057238C" w:rsidRDefault="0057238C" w:rsidP="0057238C">
      <w:pPr>
        <w:pStyle w:val="ListParagraph"/>
        <w:numPr>
          <w:ilvl w:val="0"/>
          <w:numId w:val="21"/>
        </w:numPr>
        <w:rPr>
          <w:noProof/>
          <w:sz w:val="24"/>
          <w:szCs w:val="24"/>
        </w:rPr>
      </w:pPr>
      <w:r>
        <w:rPr>
          <w:noProof/>
          <w:sz w:val="24"/>
          <w:szCs w:val="24"/>
        </w:rPr>
        <w:t>Risk charges increase with the age</w:t>
      </w:r>
    </w:p>
    <w:p w14:paraId="5E339891" w14:textId="2202AF56" w:rsidR="0057238C" w:rsidRDefault="0057238C" w:rsidP="0057238C">
      <w:pPr>
        <w:pStyle w:val="ListParagraph"/>
        <w:rPr>
          <w:noProof/>
          <w:sz w:val="24"/>
          <w:szCs w:val="24"/>
        </w:rPr>
      </w:pPr>
      <w:r>
        <w:rPr>
          <w:noProof/>
        </w:rPr>
        <w:lastRenderedPageBreak/>
        <w:drawing>
          <wp:inline distT="0" distB="0" distL="0" distR="0" wp14:anchorId="114DFB43" wp14:editId="0BCBBC47">
            <wp:extent cx="5731510" cy="2639060"/>
            <wp:effectExtent l="0" t="0" r="2540" b="889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639060"/>
                    </a:xfrm>
                    <a:prstGeom prst="rect">
                      <a:avLst/>
                    </a:prstGeom>
                    <a:noFill/>
                    <a:ln>
                      <a:noFill/>
                    </a:ln>
                  </pic:spPr>
                </pic:pic>
              </a:graphicData>
            </a:graphic>
          </wp:inline>
        </w:drawing>
      </w:r>
    </w:p>
    <w:p w14:paraId="5C0D2AEA" w14:textId="3B5EB581" w:rsidR="0057238C" w:rsidRPr="0057238C" w:rsidRDefault="0057238C" w:rsidP="0057238C">
      <w:pPr>
        <w:pStyle w:val="ListParagraph"/>
        <w:rPr>
          <w:noProof/>
          <w:sz w:val="24"/>
          <w:szCs w:val="24"/>
        </w:rPr>
      </w:pPr>
      <w:r>
        <w:rPr>
          <w:noProof/>
        </w:rPr>
        <w:drawing>
          <wp:inline distT="0" distB="0" distL="0" distR="0" wp14:anchorId="4EB03326" wp14:editId="0223D3B6">
            <wp:extent cx="5731510" cy="5416550"/>
            <wp:effectExtent l="0" t="0" r="254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416550"/>
                    </a:xfrm>
                    <a:prstGeom prst="rect">
                      <a:avLst/>
                    </a:prstGeom>
                    <a:noFill/>
                    <a:ln>
                      <a:noFill/>
                    </a:ln>
                  </pic:spPr>
                </pic:pic>
              </a:graphicData>
            </a:graphic>
          </wp:inline>
        </w:drawing>
      </w:r>
    </w:p>
    <w:p w14:paraId="66AD8B25" w14:textId="7C976EF2" w:rsidR="000B5A4C" w:rsidRPr="000B5A4C" w:rsidRDefault="000B5A4C" w:rsidP="006D68F1">
      <w:pPr>
        <w:rPr>
          <w:b/>
          <w:bCs/>
          <w:noProof/>
          <w:sz w:val="24"/>
          <w:szCs w:val="24"/>
        </w:rPr>
      </w:pPr>
      <w:r w:rsidRPr="000B5A4C">
        <w:rPr>
          <w:b/>
          <w:bCs/>
          <w:noProof/>
          <w:sz w:val="24"/>
          <w:szCs w:val="24"/>
        </w:rPr>
        <w:lastRenderedPageBreak/>
        <w:t>HLV</w:t>
      </w:r>
      <w:r>
        <w:rPr>
          <w:b/>
          <w:bCs/>
          <w:noProof/>
          <w:sz w:val="24"/>
          <w:szCs w:val="24"/>
        </w:rPr>
        <w:t xml:space="preserve"> : </w:t>
      </w:r>
      <w:r>
        <w:rPr>
          <w:noProof/>
        </w:rPr>
        <w:drawing>
          <wp:inline distT="0" distB="0" distL="0" distR="0" wp14:anchorId="5C05720F" wp14:editId="481CD77B">
            <wp:extent cx="6362700" cy="1691640"/>
            <wp:effectExtent l="0" t="0" r="0" b="381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72062" cy="1694129"/>
                    </a:xfrm>
                    <a:prstGeom prst="rect">
                      <a:avLst/>
                    </a:prstGeom>
                    <a:noFill/>
                    <a:ln>
                      <a:noFill/>
                    </a:ln>
                  </pic:spPr>
                </pic:pic>
              </a:graphicData>
            </a:graphic>
          </wp:inline>
        </w:drawing>
      </w:r>
    </w:p>
    <w:p w14:paraId="672FA876" w14:textId="4FC49F9C" w:rsidR="00020AAE" w:rsidRDefault="004D0A00" w:rsidP="006D68F1">
      <w:pPr>
        <w:rPr>
          <w:b/>
          <w:bCs/>
          <w:noProof/>
          <w:sz w:val="24"/>
          <w:szCs w:val="24"/>
          <w:u w:val="single"/>
        </w:rPr>
      </w:pPr>
      <w:r w:rsidRPr="004D0A00">
        <w:rPr>
          <w:b/>
          <w:bCs/>
          <w:noProof/>
          <w:sz w:val="24"/>
          <w:szCs w:val="24"/>
          <w:u w:val="single"/>
        </w:rPr>
        <w:t>POLICY ISSUE AND SERVICING</w:t>
      </w:r>
      <w:r>
        <w:rPr>
          <w:b/>
          <w:bCs/>
          <w:noProof/>
          <w:sz w:val="24"/>
          <w:szCs w:val="24"/>
          <w:u w:val="single"/>
        </w:rPr>
        <w:t>:</w:t>
      </w:r>
    </w:p>
    <w:p w14:paraId="452C0B4C" w14:textId="49910412" w:rsidR="004D0A00" w:rsidRDefault="004D0A00" w:rsidP="006D68F1">
      <w:pPr>
        <w:rPr>
          <w:noProof/>
          <w:sz w:val="24"/>
          <w:szCs w:val="24"/>
        </w:rPr>
      </w:pPr>
      <w:r>
        <w:rPr>
          <w:noProof/>
          <w:sz w:val="24"/>
          <w:szCs w:val="24"/>
        </w:rPr>
        <w:t>Prospect to Policy</w:t>
      </w:r>
    </w:p>
    <w:p w14:paraId="5B55F1D7" w14:textId="0F425739" w:rsidR="004D0A00" w:rsidRDefault="004D0A00" w:rsidP="006D68F1">
      <w:pPr>
        <w:rPr>
          <w:noProof/>
          <w:sz w:val="24"/>
          <w:szCs w:val="24"/>
        </w:rPr>
      </w:pPr>
      <w:r>
        <w:rPr>
          <w:noProof/>
          <w:sz w:val="24"/>
          <w:szCs w:val="24"/>
        </w:rPr>
        <w:t xml:space="preserve">CCR – Consultant confidential report which is made while observing the nature/body fitness etc. Made by salesperson only being first underwriter </w:t>
      </w:r>
      <w:r w:rsidR="00F05B4C">
        <w:rPr>
          <w:noProof/>
          <w:sz w:val="24"/>
          <w:szCs w:val="24"/>
        </w:rPr>
        <w:t>and this helps in assessing the risk.</w:t>
      </w:r>
    </w:p>
    <w:p w14:paraId="4C0BFC8E" w14:textId="528070C0" w:rsidR="00F05B4C" w:rsidRPr="00AA6940" w:rsidRDefault="00AA6940" w:rsidP="00F05B4C">
      <w:pPr>
        <w:pStyle w:val="NormalWeb"/>
        <w:shd w:val="clear" w:color="auto" w:fill="F4F5F7"/>
        <w:spacing w:line="480" w:lineRule="atLeast"/>
        <w:rPr>
          <w:rFonts w:asciiTheme="minorHAnsi" w:eastAsiaTheme="minorHAnsi" w:hAnsiTheme="minorHAnsi" w:cstheme="minorBidi"/>
          <w:b/>
          <w:bCs/>
          <w:noProof/>
          <w:lang w:eastAsia="en-US"/>
        </w:rPr>
      </w:pPr>
      <w:r w:rsidRPr="00AA6940">
        <w:rPr>
          <w:rFonts w:asciiTheme="minorHAnsi" w:eastAsiaTheme="minorHAnsi" w:hAnsiTheme="minorHAnsi" w:cstheme="minorBidi"/>
          <w:b/>
          <w:bCs/>
          <w:noProof/>
          <w:lang w:eastAsia="en-US"/>
        </w:rPr>
        <w:t>LOGIN-CONVERSION STAGES</w:t>
      </w:r>
    </w:p>
    <w:p w14:paraId="02E4C422" w14:textId="77777777" w:rsidR="00F05B4C" w:rsidRPr="00AA6940" w:rsidRDefault="00F05B4C" w:rsidP="00AA6940">
      <w:pPr>
        <w:pStyle w:val="ListParagraph"/>
        <w:numPr>
          <w:ilvl w:val="0"/>
          <w:numId w:val="28"/>
        </w:numPr>
        <w:spacing w:line="360" w:lineRule="auto"/>
        <w:rPr>
          <w:noProof/>
          <w:color w:val="FF0000"/>
          <w:sz w:val="24"/>
          <w:szCs w:val="24"/>
        </w:rPr>
      </w:pPr>
      <w:r w:rsidRPr="00AA6940">
        <w:rPr>
          <w:noProof/>
          <w:sz w:val="24"/>
          <w:szCs w:val="24"/>
        </w:rPr>
        <w:t xml:space="preserve">First, the sales professional fills and submits the </w:t>
      </w:r>
      <w:r w:rsidRPr="00AA6940">
        <w:rPr>
          <w:noProof/>
          <w:color w:val="FF0000"/>
          <w:sz w:val="24"/>
          <w:szCs w:val="24"/>
        </w:rPr>
        <w:t>online application form.</w:t>
      </w:r>
    </w:p>
    <w:p w14:paraId="1D44F916" w14:textId="77777777" w:rsidR="00F05B4C" w:rsidRPr="00AA6940" w:rsidRDefault="00F05B4C" w:rsidP="00AA6940">
      <w:pPr>
        <w:pStyle w:val="ListParagraph"/>
        <w:numPr>
          <w:ilvl w:val="0"/>
          <w:numId w:val="28"/>
        </w:numPr>
        <w:spacing w:line="360" w:lineRule="auto"/>
        <w:rPr>
          <w:noProof/>
          <w:sz w:val="24"/>
          <w:szCs w:val="24"/>
        </w:rPr>
      </w:pPr>
      <w:r w:rsidRPr="00AA6940">
        <w:rPr>
          <w:noProof/>
          <w:sz w:val="24"/>
          <w:szCs w:val="24"/>
        </w:rPr>
        <w:t xml:space="preserve">Second, the proposer’s </w:t>
      </w:r>
      <w:r w:rsidRPr="00AA6940">
        <w:rPr>
          <w:noProof/>
          <w:color w:val="FF0000"/>
          <w:sz w:val="24"/>
          <w:szCs w:val="24"/>
        </w:rPr>
        <w:t>pre-conversion verification</w:t>
      </w:r>
      <w:r w:rsidRPr="00AA6940">
        <w:rPr>
          <w:noProof/>
          <w:sz w:val="24"/>
          <w:szCs w:val="24"/>
        </w:rPr>
        <w:t>, or PCVC, is done.</w:t>
      </w:r>
    </w:p>
    <w:p w14:paraId="7A148553" w14:textId="77777777" w:rsidR="00F05B4C" w:rsidRPr="00AA6940" w:rsidRDefault="00F05B4C" w:rsidP="00AA6940">
      <w:pPr>
        <w:pStyle w:val="ListParagraph"/>
        <w:numPr>
          <w:ilvl w:val="0"/>
          <w:numId w:val="28"/>
        </w:numPr>
        <w:spacing w:line="360" w:lineRule="auto"/>
        <w:rPr>
          <w:noProof/>
          <w:sz w:val="24"/>
          <w:szCs w:val="24"/>
        </w:rPr>
      </w:pPr>
      <w:r w:rsidRPr="00AA6940">
        <w:rPr>
          <w:noProof/>
          <w:sz w:val="24"/>
          <w:szCs w:val="24"/>
        </w:rPr>
        <w:t xml:space="preserve">Third, a </w:t>
      </w:r>
      <w:r w:rsidRPr="00AA6940">
        <w:rPr>
          <w:noProof/>
          <w:color w:val="FF0000"/>
          <w:sz w:val="24"/>
          <w:szCs w:val="24"/>
        </w:rPr>
        <w:t xml:space="preserve">payment request </w:t>
      </w:r>
      <w:r w:rsidRPr="00AA6940">
        <w:rPr>
          <w:noProof/>
          <w:sz w:val="24"/>
          <w:szCs w:val="24"/>
        </w:rPr>
        <w:t>is generated for the customer.</w:t>
      </w:r>
    </w:p>
    <w:p w14:paraId="004BCB2D" w14:textId="77777777" w:rsidR="00F05B4C" w:rsidRPr="00AA6940" w:rsidRDefault="00F05B4C" w:rsidP="00AA6940">
      <w:pPr>
        <w:pStyle w:val="ListParagraph"/>
        <w:numPr>
          <w:ilvl w:val="0"/>
          <w:numId w:val="28"/>
        </w:numPr>
        <w:spacing w:line="360" w:lineRule="auto"/>
        <w:rPr>
          <w:noProof/>
          <w:sz w:val="24"/>
          <w:szCs w:val="24"/>
        </w:rPr>
      </w:pPr>
      <w:r w:rsidRPr="00AA6940">
        <w:rPr>
          <w:noProof/>
          <w:sz w:val="24"/>
          <w:szCs w:val="24"/>
        </w:rPr>
        <w:t xml:space="preserve">Fourth, the sales professional </w:t>
      </w:r>
      <w:r w:rsidRPr="00AA6940">
        <w:rPr>
          <w:noProof/>
          <w:color w:val="FF0000"/>
          <w:sz w:val="24"/>
          <w:szCs w:val="24"/>
        </w:rPr>
        <w:t xml:space="preserve">uploads all the important documents </w:t>
      </w:r>
      <w:r w:rsidRPr="00AA6940">
        <w:rPr>
          <w:noProof/>
          <w:sz w:val="24"/>
          <w:szCs w:val="24"/>
        </w:rPr>
        <w:t>needed for the policy conversion.</w:t>
      </w:r>
    </w:p>
    <w:p w14:paraId="76BE20F0" w14:textId="77777777" w:rsidR="00F05B4C" w:rsidRPr="00AA6940" w:rsidRDefault="00F05B4C" w:rsidP="00AA6940">
      <w:pPr>
        <w:pStyle w:val="ListParagraph"/>
        <w:numPr>
          <w:ilvl w:val="0"/>
          <w:numId w:val="28"/>
        </w:numPr>
        <w:spacing w:line="360" w:lineRule="auto"/>
        <w:rPr>
          <w:noProof/>
          <w:sz w:val="24"/>
          <w:szCs w:val="24"/>
        </w:rPr>
      </w:pPr>
      <w:r w:rsidRPr="00AA6940">
        <w:rPr>
          <w:noProof/>
          <w:sz w:val="24"/>
          <w:szCs w:val="24"/>
        </w:rPr>
        <w:t xml:space="preserve">Fifth, </w:t>
      </w:r>
      <w:r w:rsidRPr="00AA6940">
        <w:rPr>
          <w:noProof/>
          <w:color w:val="FF0000"/>
          <w:sz w:val="24"/>
          <w:szCs w:val="24"/>
        </w:rPr>
        <w:t>payment receipting is completed</w:t>
      </w:r>
      <w:r w:rsidRPr="00AA6940">
        <w:rPr>
          <w:noProof/>
          <w:sz w:val="24"/>
          <w:szCs w:val="24"/>
        </w:rPr>
        <w:t>. This amount is adjusted with the premium payment after the policy is converted.</w:t>
      </w:r>
    </w:p>
    <w:p w14:paraId="77027BBD" w14:textId="74AF6E13" w:rsidR="00F05B4C" w:rsidRPr="0034107E" w:rsidRDefault="0034107E" w:rsidP="0034107E">
      <w:pPr>
        <w:rPr>
          <w:noProof/>
          <w:sz w:val="24"/>
          <w:szCs w:val="24"/>
        </w:rPr>
      </w:pPr>
      <w:r w:rsidRPr="0034107E">
        <w:rPr>
          <w:b/>
          <w:bCs/>
          <w:noProof/>
          <w:sz w:val="24"/>
          <w:szCs w:val="24"/>
        </w:rPr>
        <w:t xml:space="preserve">STEP 1: </w:t>
      </w:r>
      <w:r w:rsidR="00F05B4C" w:rsidRPr="0034107E">
        <w:rPr>
          <w:noProof/>
          <w:sz w:val="24"/>
          <w:szCs w:val="24"/>
        </w:rPr>
        <w:t>You also learnt about the various information fields that are to be carefully filled in the application form for successful conversion of the application. This information includes:</w:t>
      </w:r>
    </w:p>
    <w:p w14:paraId="3552071C" w14:textId="77777777" w:rsidR="00F05B4C" w:rsidRPr="00F05B4C" w:rsidRDefault="00F05B4C" w:rsidP="0034107E">
      <w:pPr>
        <w:pStyle w:val="ListParagraph"/>
        <w:numPr>
          <w:ilvl w:val="0"/>
          <w:numId w:val="26"/>
        </w:numPr>
        <w:rPr>
          <w:noProof/>
        </w:rPr>
      </w:pPr>
      <w:r w:rsidRPr="00F05B4C">
        <w:rPr>
          <w:noProof/>
        </w:rPr>
        <w:t>Customer details,</w:t>
      </w:r>
    </w:p>
    <w:p w14:paraId="26E783FB" w14:textId="77777777" w:rsidR="00F05B4C" w:rsidRPr="00F05B4C" w:rsidRDefault="00F05B4C" w:rsidP="0034107E">
      <w:pPr>
        <w:pStyle w:val="ListParagraph"/>
        <w:numPr>
          <w:ilvl w:val="0"/>
          <w:numId w:val="26"/>
        </w:numPr>
        <w:rPr>
          <w:noProof/>
        </w:rPr>
      </w:pPr>
      <w:r w:rsidRPr="00F05B4C">
        <w:rPr>
          <w:noProof/>
        </w:rPr>
        <w:t>Payment details,</w:t>
      </w:r>
    </w:p>
    <w:p w14:paraId="1ABF009D" w14:textId="77777777" w:rsidR="00F05B4C" w:rsidRPr="00F05B4C" w:rsidRDefault="00F05B4C" w:rsidP="0034107E">
      <w:pPr>
        <w:pStyle w:val="ListParagraph"/>
        <w:numPr>
          <w:ilvl w:val="0"/>
          <w:numId w:val="26"/>
        </w:numPr>
        <w:rPr>
          <w:noProof/>
        </w:rPr>
      </w:pPr>
      <w:r w:rsidRPr="00F05B4C">
        <w:rPr>
          <w:noProof/>
        </w:rPr>
        <w:t>Nominations details,</w:t>
      </w:r>
    </w:p>
    <w:p w14:paraId="2C874501" w14:textId="77777777" w:rsidR="00F05B4C" w:rsidRPr="00F05B4C" w:rsidRDefault="00F05B4C" w:rsidP="0034107E">
      <w:pPr>
        <w:pStyle w:val="ListParagraph"/>
        <w:numPr>
          <w:ilvl w:val="0"/>
          <w:numId w:val="26"/>
        </w:numPr>
        <w:rPr>
          <w:noProof/>
        </w:rPr>
      </w:pPr>
      <w:r w:rsidRPr="00F05B4C">
        <w:rPr>
          <w:noProof/>
        </w:rPr>
        <w:t>CCR details,</w:t>
      </w:r>
    </w:p>
    <w:p w14:paraId="5C6EF328" w14:textId="77777777" w:rsidR="00F05B4C" w:rsidRPr="00F05B4C" w:rsidRDefault="00F05B4C" w:rsidP="0034107E">
      <w:pPr>
        <w:pStyle w:val="ListParagraph"/>
        <w:numPr>
          <w:ilvl w:val="0"/>
          <w:numId w:val="26"/>
        </w:numPr>
        <w:rPr>
          <w:noProof/>
        </w:rPr>
      </w:pPr>
      <w:r w:rsidRPr="00F05B4C">
        <w:rPr>
          <w:noProof/>
        </w:rPr>
        <w:t>One-page addendum</w:t>
      </w:r>
    </w:p>
    <w:p w14:paraId="0D322BFD" w14:textId="77777777" w:rsidR="0034107E" w:rsidRDefault="00F05B4C" w:rsidP="0034107E">
      <w:pPr>
        <w:pStyle w:val="ListParagraph"/>
        <w:numPr>
          <w:ilvl w:val="0"/>
          <w:numId w:val="26"/>
        </w:numPr>
        <w:rPr>
          <w:noProof/>
        </w:rPr>
      </w:pPr>
      <w:r w:rsidRPr="00F05B4C">
        <w:rPr>
          <w:noProof/>
        </w:rPr>
        <w:t>Document submission, and</w:t>
      </w:r>
    </w:p>
    <w:p w14:paraId="063C948D" w14:textId="23FBC7F1" w:rsidR="00F05B4C" w:rsidRPr="0034107E" w:rsidRDefault="00F05B4C" w:rsidP="0034107E">
      <w:pPr>
        <w:pStyle w:val="ListParagraph"/>
        <w:numPr>
          <w:ilvl w:val="0"/>
          <w:numId w:val="26"/>
        </w:numPr>
        <w:rPr>
          <w:noProof/>
        </w:rPr>
      </w:pPr>
      <w:r w:rsidRPr="0034107E">
        <w:rPr>
          <w:noProof/>
          <w:sz w:val="24"/>
          <w:szCs w:val="24"/>
        </w:rPr>
        <w:t>CCD </w:t>
      </w:r>
    </w:p>
    <w:p w14:paraId="5BF2EFAF" w14:textId="11E1FD7F" w:rsidR="00F05B4C" w:rsidRPr="0034107E" w:rsidRDefault="00F05B4C" w:rsidP="0034107E">
      <w:pPr>
        <w:rPr>
          <w:noProof/>
          <w:sz w:val="24"/>
          <w:szCs w:val="24"/>
        </w:rPr>
      </w:pPr>
      <w:r w:rsidRPr="0034107E">
        <w:rPr>
          <w:noProof/>
          <w:sz w:val="24"/>
          <w:szCs w:val="24"/>
        </w:rPr>
        <w:t>You were introduced to the term </w:t>
      </w:r>
      <w:r w:rsidRPr="0034107E">
        <w:rPr>
          <w:b/>
          <w:bCs/>
          <w:noProof/>
          <w:sz w:val="24"/>
          <w:szCs w:val="24"/>
        </w:rPr>
        <w:t>Further Requirements</w:t>
      </w:r>
      <w:r w:rsidRPr="0034107E">
        <w:rPr>
          <w:noProof/>
          <w:sz w:val="24"/>
          <w:szCs w:val="24"/>
        </w:rPr>
        <w:t> (FR) in the documents submission field. Level 1 FRs are generated where the customer is asked to submit additional documents in order to provide HDFC Life with all the required information for successful processing of the insurance application.</w:t>
      </w:r>
    </w:p>
    <w:p w14:paraId="057BEB30" w14:textId="77777777" w:rsidR="00F05B4C" w:rsidRPr="0034107E" w:rsidRDefault="00F05B4C" w:rsidP="0034107E">
      <w:pPr>
        <w:rPr>
          <w:noProof/>
          <w:sz w:val="24"/>
          <w:szCs w:val="24"/>
        </w:rPr>
      </w:pPr>
      <w:r w:rsidRPr="0034107E">
        <w:rPr>
          <w:noProof/>
          <w:sz w:val="24"/>
          <w:szCs w:val="24"/>
        </w:rPr>
        <w:t> </w:t>
      </w:r>
    </w:p>
    <w:p w14:paraId="199ED101" w14:textId="0D98ECDE" w:rsidR="004D0A00" w:rsidRDefault="0034107E" w:rsidP="006D68F1">
      <w:pPr>
        <w:rPr>
          <w:noProof/>
          <w:sz w:val="24"/>
          <w:szCs w:val="24"/>
        </w:rPr>
      </w:pPr>
      <w:r w:rsidRPr="0034107E">
        <w:rPr>
          <w:b/>
          <w:bCs/>
          <w:noProof/>
          <w:sz w:val="24"/>
          <w:szCs w:val="24"/>
        </w:rPr>
        <w:lastRenderedPageBreak/>
        <w:t>STEP2</w:t>
      </w:r>
      <w:r>
        <w:rPr>
          <w:noProof/>
          <w:sz w:val="24"/>
          <w:szCs w:val="24"/>
        </w:rPr>
        <w:t xml:space="preserve"> : </w:t>
      </w:r>
      <w:r w:rsidR="00F05B4C">
        <w:rPr>
          <w:noProof/>
          <w:sz w:val="24"/>
          <w:szCs w:val="24"/>
        </w:rPr>
        <w:t xml:space="preserve">INSTAVerify– used in PCVC </w:t>
      </w:r>
    </w:p>
    <w:p w14:paraId="639D5DB6" w14:textId="1BEF95D2" w:rsidR="00F05B4C" w:rsidRDefault="00F05B4C" w:rsidP="006D68F1">
      <w:pPr>
        <w:rPr>
          <w:noProof/>
          <w:sz w:val="24"/>
          <w:szCs w:val="24"/>
        </w:rPr>
      </w:pPr>
      <w:r>
        <w:rPr>
          <w:noProof/>
        </w:rPr>
        <w:drawing>
          <wp:inline distT="0" distB="0" distL="0" distR="0" wp14:anchorId="2757E056" wp14:editId="32E5150C">
            <wp:extent cx="5731510" cy="3223895"/>
            <wp:effectExtent l="0" t="0" r="2540"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48"/>
                    <a:stretch>
                      <a:fillRect/>
                    </a:stretch>
                  </pic:blipFill>
                  <pic:spPr>
                    <a:xfrm>
                      <a:off x="0" y="0"/>
                      <a:ext cx="5731510" cy="3223895"/>
                    </a:xfrm>
                    <a:prstGeom prst="rect">
                      <a:avLst/>
                    </a:prstGeom>
                  </pic:spPr>
                </pic:pic>
              </a:graphicData>
            </a:graphic>
          </wp:inline>
        </w:drawing>
      </w:r>
    </w:p>
    <w:p w14:paraId="51535DC6" w14:textId="3EC3C85B" w:rsidR="00F05B4C" w:rsidRDefault="00F05B4C" w:rsidP="006D68F1">
      <w:pPr>
        <w:rPr>
          <w:noProof/>
          <w:sz w:val="24"/>
          <w:szCs w:val="24"/>
        </w:rPr>
      </w:pPr>
      <w:r>
        <w:rPr>
          <w:noProof/>
          <w:sz w:val="24"/>
          <w:szCs w:val="24"/>
        </w:rPr>
        <w:t xml:space="preserve">Insta Life and Insta MSD in CCD(Customer Consent Document) </w:t>
      </w:r>
    </w:p>
    <w:p w14:paraId="77EA1E60" w14:textId="6667B73F" w:rsidR="0034107E" w:rsidRDefault="0034107E" w:rsidP="006D68F1">
      <w:pPr>
        <w:rPr>
          <w:b/>
          <w:bCs/>
          <w:noProof/>
          <w:sz w:val="24"/>
          <w:szCs w:val="24"/>
        </w:rPr>
      </w:pPr>
      <w:r w:rsidRPr="0034107E">
        <w:rPr>
          <w:b/>
          <w:bCs/>
          <w:noProof/>
          <w:sz w:val="24"/>
          <w:szCs w:val="24"/>
        </w:rPr>
        <w:t>STEP 3</w:t>
      </w:r>
      <w:r>
        <w:rPr>
          <w:b/>
          <w:bCs/>
          <w:noProof/>
          <w:sz w:val="24"/>
          <w:szCs w:val="24"/>
        </w:rPr>
        <w:t>: Payment request</w:t>
      </w:r>
    </w:p>
    <w:p w14:paraId="33EDD1A4" w14:textId="7130B055" w:rsidR="0034107E" w:rsidRDefault="0034107E" w:rsidP="006D68F1">
      <w:pPr>
        <w:rPr>
          <w:b/>
          <w:bCs/>
          <w:noProof/>
          <w:sz w:val="24"/>
          <w:szCs w:val="24"/>
        </w:rPr>
      </w:pPr>
      <w:r w:rsidRPr="0034107E">
        <w:rPr>
          <w:b/>
          <w:bCs/>
          <w:noProof/>
          <w:sz w:val="24"/>
          <w:szCs w:val="24"/>
        </w:rPr>
        <w:t>STEP4</w:t>
      </w:r>
      <w:r>
        <w:rPr>
          <w:b/>
          <w:bCs/>
          <w:noProof/>
          <w:sz w:val="24"/>
          <w:szCs w:val="24"/>
        </w:rPr>
        <w:t xml:space="preserve"> : Uploading documents </w:t>
      </w:r>
    </w:p>
    <w:p w14:paraId="73E98FEE" w14:textId="21BA391E" w:rsidR="0034107E" w:rsidRPr="0034107E" w:rsidRDefault="0034107E" w:rsidP="0034107E">
      <w:pPr>
        <w:pStyle w:val="ListParagraph"/>
        <w:numPr>
          <w:ilvl w:val="0"/>
          <w:numId w:val="27"/>
        </w:numPr>
        <w:rPr>
          <w:b/>
          <w:bCs/>
          <w:noProof/>
          <w:sz w:val="24"/>
          <w:szCs w:val="24"/>
        </w:rPr>
      </w:pPr>
      <w:r>
        <w:rPr>
          <w:b/>
          <w:bCs/>
          <w:noProof/>
          <w:sz w:val="24"/>
          <w:szCs w:val="24"/>
        </w:rPr>
        <w:t>OSV (</w:t>
      </w:r>
      <w:r>
        <w:rPr>
          <w:noProof/>
          <w:sz w:val="24"/>
          <w:szCs w:val="24"/>
        </w:rPr>
        <w:t>Originally seen and verified ) by sales personnel</w:t>
      </w:r>
    </w:p>
    <w:p w14:paraId="002DE8CD" w14:textId="26DC927A" w:rsidR="0034107E" w:rsidRPr="0034107E" w:rsidRDefault="0034107E" w:rsidP="0034107E">
      <w:pPr>
        <w:pStyle w:val="ListParagraph"/>
        <w:numPr>
          <w:ilvl w:val="0"/>
          <w:numId w:val="27"/>
        </w:numPr>
        <w:rPr>
          <w:b/>
          <w:bCs/>
          <w:noProof/>
          <w:sz w:val="24"/>
          <w:szCs w:val="24"/>
        </w:rPr>
      </w:pPr>
      <w:r>
        <w:rPr>
          <w:noProof/>
          <w:sz w:val="24"/>
          <w:szCs w:val="24"/>
        </w:rPr>
        <w:t>Insta FR and I msd used in OSV</w:t>
      </w:r>
    </w:p>
    <w:p w14:paraId="76EC2843" w14:textId="41E61B65" w:rsidR="0034107E" w:rsidRPr="0034107E" w:rsidRDefault="0034107E" w:rsidP="0034107E">
      <w:pPr>
        <w:pStyle w:val="ListParagraph"/>
        <w:numPr>
          <w:ilvl w:val="0"/>
          <w:numId w:val="27"/>
        </w:numPr>
        <w:rPr>
          <w:b/>
          <w:bCs/>
          <w:noProof/>
          <w:sz w:val="24"/>
          <w:szCs w:val="24"/>
        </w:rPr>
      </w:pPr>
      <w:r>
        <w:rPr>
          <w:noProof/>
          <w:sz w:val="24"/>
          <w:szCs w:val="24"/>
        </w:rPr>
        <w:t>Furtehr Requests(FRs) have to be uploaded with OSV in some cases.</w:t>
      </w:r>
    </w:p>
    <w:p w14:paraId="33B5CB02" w14:textId="407809F5" w:rsidR="0034107E" w:rsidRDefault="0034107E" w:rsidP="0034107E">
      <w:pPr>
        <w:rPr>
          <w:b/>
          <w:bCs/>
          <w:noProof/>
          <w:sz w:val="24"/>
          <w:szCs w:val="24"/>
        </w:rPr>
      </w:pPr>
      <w:r>
        <w:rPr>
          <w:b/>
          <w:bCs/>
          <w:noProof/>
          <w:sz w:val="24"/>
          <w:szCs w:val="24"/>
        </w:rPr>
        <w:t>Step 5 : Payment Reciept</w:t>
      </w:r>
    </w:p>
    <w:p w14:paraId="5822E068" w14:textId="4D07DEE8" w:rsidR="0034107E" w:rsidRDefault="0034107E" w:rsidP="0034107E">
      <w:pPr>
        <w:rPr>
          <w:b/>
          <w:bCs/>
          <w:noProof/>
          <w:sz w:val="24"/>
          <w:szCs w:val="24"/>
        </w:rPr>
      </w:pPr>
    </w:p>
    <w:p w14:paraId="41FF3E0D" w14:textId="4FA2E6BA" w:rsidR="0034107E" w:rsidRDefault="0034107E" w:rsidP="0034107E">
      <w:pPr>
        <w:rPr>
          <w:noProof/>
          <w:sz w:val="24"/>
          <w:szCs w:val="24"/>
        </w:rPr>
      </w:pPr>
      <w:r>
        <w:rPr>
          <w:noProof/>
          <w:sz w:val="24"/>
          <w:szCs w:val="24"/>
        </w:rPr>
        <w:t>After dispatch of policy , policy servicing starts.</w:t>
      </w:r>
    </w:p>
    <w:p w14:paraId="377A58CB" w14:textId="2BA3E3B6" w:rsidR="001C1029" w:rsidRDefault="001C1029" w:rsidP="0034107E">
      <w:pPr>
        <w:rPr>
          <w:noProof/>
          <w:sz w:val="24"/>
          <w:szCs w:val="24"/>
        </w:rPr>
      </w:pPr>
      <w:r>
        <w:rPr>
          <w:noProof/>
        </w:rPr>
        <w:lastRenderedPageBreak/>
        <w:drawing>
          <wp:inline distT="0" distB="0" distL="0" distR="0" wp14:anchorId="6BEAA0D4" wp14:editId="4C2D0816">
            <wp:extent cx="5731510" cy="4652010"/>
            <wp:effectExtent l="0" t="0" r="254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652010"/>
                    </a:xfrm>
                    <a:prstGeom prst="rect">
                      <a:avLst/>
                    </a:prstGeom>
                    <a:noFill/>
                    <a:ln>
                      <a:noFill/>
                    </a:ln>
                  </pic:spPr>
                </pic:pic>
              </a:graphicData>
            </a:graphic>
          </wp:inline>
        </w:drawing>
      </w:r>
    </w:p>
    <w:p w14:paraId="7600F764" w14:textId="641714AF" w:rsidR="0034107E" w:rsidRDefault="0045330B" w:rsidP="0034107E">
      <w:pPr>
        <w:rPr>
          <w:noProof/>
          <w:sz w:val="24"/>
          <w:szCs w:val="24"/>
        </w:rPr>
      </w:pPr>
      <w:r>
        <w:rPr>
          <w:noProof/>
        </w:rPr>
        <w:lastRenderedPageBreak/>
        <w:drawing>
          <wp:inline distT="0" distB="0" distL="0" distR="0" wp14:anchorId="4AFC43D0" wp14:editId="0ACC8BAD">
            <wp:extent cx="4723130" cy="9482667"/>
            <wp:effectExtent l="0" t="0" r="1270" b="4445"/>
            <wp:docPr id="31" name="Picture 31" descr="Image 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2.9.1.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957" b="5555"/>
                    <a:stretch/>
                  </pic:blipFill>
                  <pic:spPr bwMode="auto">
                    <a:xfrm>
                      <a:off x="0" y="0"/>
                      <a:ext cx="4730899" cy="9498265"/>
                    </a:xfrm>
                    <a:prstGeom prst="rect">
                      <a:avLst/>
                    </a:prstGeom>
                    <a:noFill/>
                    <a:ln>
                      <a:noFill/>
                    </a:ln>
                    <a:extLst>
                      <a:ext uri="{53640926-AAD7-44D8-BBD7-CCE9431645EC}">
                        <a14:shadowObscured xmlns:a14="http://schemas.microsoft.com/office/drawing/2010/main"/>
                      </a:ext>
                    </a:extLst>
                  </pic:spPr>
                </pic:pic>
              </a:graphicData>
            </a:graphic>
          </wp:inline>
        </w:drawing>
      </w:r>
    </w:p>
    <w:p w14:paraId="64815730" w14:textId="14F64D65" w:rsidR="0045330B" w:rsidRDefault="0045330B" w:rsidP="0034107E">
      <w:pPr>
        <w:rPr>
          <w:noProof/>
          <w:sz w:val="24"/>
          <w:szCs w:val="24"/>
        </w:rPr>
      </w:pPr>
      <w:r>
        <w:rPr>
          <w:noProof/>
          <w:sz w:val="24"/>
          <w:szCs w:val="24"/>
        </w:rPr>
        <w:lastRenderedPageBreak/>
        <w:t>Underwriting and medical test stage is not always required .</w:t>
      </w:r>
    </w:p>
    <w:p w14:paraId="4803C9C6" w14:textId="299CBC51" w:rsidR="001C1029" w:rsidRDefault="001C1029" w:rsidP="0034107E">
      <w:pPr>
        <w:rPr>
          <w:sz w:val="24"/>
          <w:szCs w:val="24"/>
        </w:rPr>
      </w:pPr>
      <w:r>
        <w:rPr>
          <w:noProof/>
          <w:sz w:val="24"/>
          <w:szCs w:val="24"/>
        </w:rPr>
        <w:t>In Underwriting risk profiling is done ,</w:t>
      </w:r>
      <w:r w:rsidRPr="001C1029">
        <w:rPr>
          <w:rFonts w:ascii="Segoe UI" w:hAnsi="Segoe UI" w:cs="Segoe UI"/>
          <w:color w:val="091E42"/>
          <w:shd w:val="clear" w:color="auto" w:fill="EEF6F3"/>
        </w:rPr>
        <w:t xml:space="preserve"> </w:t>
      </w:r>
      <w:proofErr w:type="gramStart"/>
      <w:r w:rsidRPr="001C1029">
        <w:rPr>
          <w:sz w:val="24"/>
          <w:szCs w:val="24"/>
        </w:rPr>
        <w:t>The</w:t>
      </w:r>
      <w:proofErr w:type="gramEnd"/>
      <w:r w:rsidRPr="001C1029">
        <w:rPr>
          <w:sz w:val="24"/>
          <w:szCs w:val="24"/>
        </w:rPr>
        <w:t xml:space="preserve"> underwriting team analyses the medical reports of proposers, measures and quantifies the risk of the proposer according to the analysis and then profiles them according to their risk exposures.</w:t>
      </w:r>
    </w:p>
    <w:p w14:paraId="7CF149A3" w14:textId="62BB8D92" w:rsidR="001C1029" w:rsidRPr="005809B0" w:rsidRDefault="005809B0" w:rsidP="0034107E">
      <w:pPr>
        <w:rPr>
          <w:b/>
          <w:bCs/>
          <w:sz w:val="28"/>
          <w:szCs w:val="28"/>
          <w:u w:val="single"/>
        </w:rPr>
      </w:pPr>
      <w:r w:rsidRPr="005809B0">
        <w:rPr>
          <w:b/>
          <w:bCs/>
          <w:sz w:val="28"/>
          <w:szCs w:val="28"/>
          <w:u w:val="single"/>
        </w:rPr>
        <w:t>PRE-SALES APP</w:t>
      </w:r>
    </w:p>
    <w:p w14:paraId="6249E7DD" w14:textId="07F5FFE5" w:rsidR="005809B0" w:rsidRDefault="005809B0" w:rsidP="0034107E">
      <w:pPr>
        <w:rPr>
          <w:sz w:val="28"/>
          <w:szCs w:val="28"/>
        </w:rPr>
      </w:pPr>
      <w:r>
        <w:rPr>
          <w:noProof/>
        </w:rPr>
        <w:drawing>
          <wp:inline distT="0" distB="0" distL="0" distR="0" wp14:anchorId="61A07F92" wp14:editId="2A7C91E6">
            <wp:extent cx="2904067" cy="2065922"/>
            <wp:effectExtent l="0" t="0" r="0" b="0"/>
            <wp:docPr id="30" name="Picture 30" descr="Imag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9.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16965" cy="2075097"/>
                    </a:xfrm>
                    <a:prstGeom prst="rect">
                      <a:avLst/>
                    </a:prstGeom>
                    <a:noFill/>
                    <a:ln>
                      <a:noFill/>
                    </a:ln>
                  </pic:spPr>
                </pic:pic>
              </a:graphicData>
            </a:graphic>
          </wp:inline>
        </w:drawing>
      </w:r>
    </w:p>
    <w:p w14:paraId="0366B7C8" w14:textId="028DDE36" w:rsidR="005809B0" w:rsidRPr="005809B0" w:rsidRDefault="005809B0" w:rsidP="0034107E">
      <w:pPr>
        <w:rPr>
          <w:noProof/>
          <w:sz w:val="24"/>
          <w:szCs w:val="24"/>
        </w:rPr>
      </w:pPr>
      <w:r w:rsidRPr="005809B0">
        <w:rPr>
          <w:noProof/>
          <w:sz w:val="24"/>
          <w:szCs w:val="24"/>
        </w:rPr>
        <w:t>Msd – cross selling the existing customers</w:t>
      </w:r>
    </w:p>
    <w:p w14:paraId="3F9642CF" w14:textId="57EAA1B8" w:rsidR="005809B0" w:rsidRPr="005809B0" w:rsidRDefault="005809B0" w:rsidP="0034107E">
      <w:pPr>
        <w:rPr>
          <w:noProof/>
          <w:sz w:val="24"/>
          <w:szCs w:val="24"/>
        </w:rPr>
      </w:pPr>
      <w:r w:rsidRPr="005809B0">
        <w:rPr>
          <w:noProof/>
          <w:sz w:val="24"/>
          <w:szCs w:val="24"/>
        </w:rPr>
        <w:t>InstaGo</w:t>
      </w:r>
      <w:r>
        <w:rPr>
          <w:noProof/>
          <w:sz w:val="24"/>
          <w:szCs w:val="24"/>
        </w:rPr>
        <w:t xml:space="preserve"> – Partner Vists tracker.</w:t>
      </w:r>
    </w:p>
    <w:p w14:paraId="26AECEC7" w14:textId="0026A577" w:rsidR="005809B0" w:rsidRPr="005809B0" w:rsidRDefault="005809B0" w:rsidP="0034107E">
      <w:pPr>
        <w:rPr>
          <w:noProof/>
          <w:sz w:val="24"/>
          <w:szCs w:val="24"/>
        </w:rPr>
      </w:pPr>
      <w:r w:rsidRPr="005809B0">
        <w:rPr>
          <w:noProof/>
          <w:sz w:val="24"/>
          <w:szCs w:val="24"/>
        </w:rPr>
        <w:t xml:space="preserve">Insta kit – Knowledge house of all insurance products, funds current performance(ULIP) </w:t>
      </w:r>
      <w:r w:rsidR="00B31EEA">
        <w:rPr>
          <w:noProof/>
          <w:sz w:val="24"/>
          <w:szCs w:val="24"/>
        </w:rPr>
        <w:t>,benchmarking .</w:t>
      </w:r>
    </w:p>
    <w:p w14:paraId="69B68F6E" w14:textId="65A666D3" w:rsidR="005809B0" w:rsidRDefault="005809B0" w:rsidP="0034107E">
      <w:pPr>
        <w:rPr>
          <w:noProof/>
          <w:sz w:val="24"/>
          <w:szCs w:val="24"/>
        </w:rPr>
      </w:pPr>
      <w:r w:rsidRPr="005809B0">
        <w:rPr>
          <w:noProof/>
          <w:sz w:val="24"/>
          <w:szCs w:val="24"/>
        </w:rPr>
        <w:t>InstaMix- solutions to customers needs and enables the salesperson to pitch the benefits as per the prospects needs.</w:t>
      </w:r>
    </w:p>
    <w:p w14:paraId="3BC38705" w14:textId="57A49924" w:rsidR="00B31EEA" w:rsidRDefault="00B31EEA" w:rsidP="0034107E">
      <w:pPr>
        <w:rPr>
          <w:b/>
          <w:bCs/>
          <w:noProof/>
          <w:sz w:val="24"/>
          <w:szCs w:val="24"/>
          <w:u w:val="single"/>
        </w:rPr>
      </w:pPr>
      <w:r w:rsidRPr="00B31EEA">
        <w:rPr>
          <w:b/>
          <w:bCs/>
          <w:noProof/>
          <w:sz w:val="24"/>
          <w:szCs w:val="24"/>
          <w:u w:val="single"/>
        </w:rPr>
        <w:t>SALES APP</w:t>
      </w:r>
    </w:p>
    <w:p w14:paraId="20426BC2" w14:textId="77777777" w:rsidR="00B31EEA" w:rsidRDefault="00B31EEA" w:rsidP="0034107E">
      <w:pPr>
        <w:rPr>
          <w:noProof/>
          <w:sz w:val="24"/>
          <w:szCs w:val="24"/>
        </w:rPr>
      </w:pPr>
      <w:r w:rsidRPr="00B31EEA">
        <w:rPr>
          <w:noProof/>
          <w:sz w:val="24"/>
          <w:szCs w:val="24"/>
        </w:rPr>
        <w:t>MSD –</w:t>
      </w:r>
      <w:r>
        <w:rPr>
          <w:noProof/>
          <w:sz w:val="24"/>
          <w:szCs w:val="24"/>
        </w:rPr>
        <w:t xml:space="preserve"> From getting leads &gt;&gt;qouting&gt;&gt;complete propsal form &gt;&gt;transfer payment&gt;&gt;Upload documents&gt;&gt;</w:t>
      </w:r>
    </w:p>
    <w:p w14:paraId="5F170272" w14:textId="77777777" w:rsidR="00B31EEA" w:rsidRDefault="00B31EEA" w:rsidP="0034107E">
      <w:pPr>
        <w:rPr>
          <w:noProof/>
          <w:sz w:val="24"/>
          <w:szCs w:val="24"/>
        </w:rPr>
      </w:pPr>
      <w:r>
        <w:rPr>
          <w:noProof/>
          <w:sz w:val="24"/>
          <w:szCs w:val="24"/>
        </w:rPr>
        <w:t>Instaverify – PCVC to avoid mis selling</w:t>
      </w:r>
    </w:p>
    <w:p w14:paraId="3A9B6C36" w14:textId="39F97EDB" w:rsidR="00B31EEA" w:rsidRDefault="00B31EEA" w:rsidP="0034107E">
      <w:pPr>
        <w:rPr>
          <w:noProof/>
          <w:sz w:val="24"/>
          <w:szCs w:val="24"/>
        </w:rPr>
      </w:pPr>
      <w:r>
        <w:rPr>
          <w:noProof/>
          <w:sz w:val="24"/>
          <w:szCs w:val="24"/>
        </w:rPr>
        <w:t>Instalife – getting more customers anywhere anytime ,seamless selling process.</w:t>
      </w:r>
    </w:p>
    <w:p w14:paraId="21841E4F" w14:textId="77777777" w:rsidR="00615961" w:rsidRDefault="00B31EEA" w:rsidP="0034107E">
      <w:pPr>
        <w:rPr>
          <w:noProof/>
          <w:sz w:val="24"/>
          <w:szCs w:val="24"/>
        </w:rPr>
      </w:pPr>
      <w:r>
        <w:rPr>
          <w:noProof/>
          <w:sz w:val="24"/>
          <w:szCs w:val="24"/>
        </w:rPr>
        <w:t>Insta – Policy details,Switching to other apps,Products, Chat box.</w:t>
      </w:r>
    </w:p>
    <w:p w14:paraId="683045EE" w14:textId="77777777" w:rsidR="00615961" w:rsidRDefault="00615961" w:rsidP="0034107E">
      <w:pPr>
        <w:rPr>
          <w:noProof/>
          <w:sz w:val="24"/>
          <w:szCs w:val="24"/>
        </w:rPr>
      </w:pPr>
      <w:r>
        <w:rPr>
          <w:noProof/>
          <w:sz w:val="24"/>
          <w:szCs w:val="24"/>
        </w:rPr>
        <w:t>InstaFR – Submitting documents of customers without going to branch</w:t>
      </w:r>
    </w:p>
    <w:p w14:paraId="616F8F49" w14:textId="77777777" w:rsidR="00615961" w:rsidRDefault="00615961" w:rsidP="0034107E">
      <w:pPr>
        <w:rPr>
          <w:b/>
          <w:bCs/>
          <w:noProof/>
          <w:sz w:val="24"/>
          <w:szCs w:val="24"/>
          <w:u w:val="single"/>
        </w:rPr>
      </w:pPr>
      <w:r>
        <w:rPr>
          <w:b/>
          <w:bCs/>
          <w:noProof/>
          <w:sz w:val="24"/>
          <w:szCs w:val="24"/>
          <w:u w:val="single"/>
        </w:rPr>
        <w:t>POST SALES APPS</w:t>
      </w:r>
    </w:p>
    <w:p w14:paraId="6093E4A0" w14:textId="09A7DBC1" w:rsidR="00B31EEA" w:rsidRPr="007047E4" w:rsidRDefault="00615961" w:rsidP="0034107E">
      <w:pPr>
        <w:rPr>
          <w:b/>
          <w:bCs/>
          <w:noProof/>
          <w:sz w:val="24"/>
          <w:szCs w:val="24"/>
          <w:u w:val="single"/>
        </w:rPr>
      </w:pPr>
      <w:r>
        <w:rPr>
          <w:noProof/>
          <w:sz w:val="24"/>
          <w:szCs w:val="24"/>
        </w:rPr>
        <w:t>Insta Serve – to serve the policy related requests easily and anywhere.</w:t>
      </w:r>
      <w:r w:rsidR="00B31EEA" w:rsidRPr="00B31EEA">
        <w:rPr>
          <w:noProof/>
          <w:sz w:val="24"/>
          <w:szCs w:val="24"/>
        </w:rPr>
        <w:t xml:space="preserve"> </w:t>
      </w:r>
    </w:p>
    <w:p w14:paraId="07A63E2E" w14:textId="1D546B1D" w:rsidR="007047E4" w:rsidRDefault="007047E4" w:rsidP="0034107E">
      <w:pPr>
        <w:rPr>
          <w:b/>
          <w:bCs/>
          <w:noProof/>
          <w:sz w:val="24"/>
          <w:szCs w:val="24"/>
          <w:u w:val="single"/>
        </w:rPr>
      </w:pPr>
      <w:r w:rsidRPr="007047E4">
        <w:rPr>
          <w:b/>
          <w:bCs/>
          <w:noProof/>
          <w:sz w:val="24"/>
          <w:szCs w:val="24"/>
          <w:u w:val="single"/>
        </w:rPr>
        <w:t>DISTRIBUTION CHANNEL</w:t>
      </w:r>
    </w:p>
    <w:p w14:paraId="4A9E0682" w14:textId="61CE46BD" w:rsidR="007047E4" w:rsidRDefault="007047E4" w:rsidP="0034107E">
      <w:pPr>
        <w:rPr>
          <w:noProof/>
          <w:sz w:val="24"/>
          <w:szCs w:val="24"/>
        </w:rPr>
      </w:pPr>
      <w:r>
        <w:rPr>
          <w:noProof/>
        </w:rPr>
        <w:lastRenderedPageBreak/>
        <w:drawing>
          <wp:inline distT="0" distB="0" distL="0" distR="0" wp14:anchorId="17A54287" wp14:editId="6A4485CF">
            <wp:extent cx="5731510" cy="2914650"/>
            <wp:effectExtent l="0" t="0" r="2540" b="0"/>
            <wp:docPr id="33" name="Picture 33" descr="Figure 10.1.4: Aspects of Agency Life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0.1.4: Aspects of Agency Life Pro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914650"/>
                    </a:xfrm>
                    <a:prstGeom prst="rect">
                      <a:avLst/>
                    </a:prstGeom>
                    <a:noFill/>
                    <a:ln>
                      <a:noFill/>
                    </a:ln>
                  </pic:spPr>
                </pic:pic>
              </a:graphicData>
            </a:graphic>
          </wp:inline>
        </w:drawing>
      </w:r>
    </w:p>
    <w:p w14:paraId="417CBA1F" w14:textId="21029013" w:rsidR="007047E4" w:rsidRDefault="007047E4" w:rsidP="0034107E">
      <w:pPr>
        <w:rPr>
          <w:noProof/>
          <w:sz w:val="24"/>
          <w:szCs w:val="24"/>
        </w:rPr>
      </w:pPr>
      <w:r>
        <w:rPr>
          <w:noProof/>
        </w:rPr>
        <w:drawing>
          <wp:inline distT="0" distB="0" distL="0" distR="0" wp14:anchorId="7522D424" wp14:editId="5C3CBBEE">
            <wp:extent cx="5731510" cy="3015615"/>
            <wp:effectExtent l="0" t="0" r="2540" b="0"/>
            <wp:docPr id="34" name="Picture 34" descr="Figure 10.1.5: Parameters for Identifying Prosp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0.1.5: Parameters for Identifying Prospect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15615"/>
                    </a:xfrm>
                    <a:prstGeom prst="rect">
                      <a:avLst/>
                    </a:prstGeom>
                    <a:noFill/>
                    <a:ln>
                      <a:noFill/>
                    </a:ln>
                  </pic:spPr>
                </pic:pic>
              </a:graphicData>
            </a:graphic>
          </wp:inline>
        </w:drawing>
      </w:r>
    </w:p>
    <w:p w14:paraId="7A5DF0FB" w14:textId="1910695B" w:rsidR="007047E4" w:rsidRDefault="007047E4" w:rsidP="0034107E">
      <w:pPr>
        <w:rPr>
          <w:noProof/>
          <w:sz w:val="24"/>
          <w:szCs w:val="24"/>
        </w:rPr>
      </w:pPr>
      <w:r>
        <w:rPr>
          <w:noProof/>
        </w:rPr>
        <w:drawing>
          <wp:inline distT="0" distB="0" distL="0" distR="0" wp14:anchorId="25A62725" wp14:editId="00ECD768">
            <wp:extent cx="5731510" cy="2540635"/>
            <wp:effectExtent l="0" t="0" r="2540" b="0"/>
            <wp:docPr id="35" name="Picture 35" descr="Figure 10.1.6: Q8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0.1.6: Q8 Gri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540635"/>
                    </a:xfrm>
                    <a:prstGeom prst="rect">
                      <a:avLst/>
                    </a:prstGeom>
                    <a:noFill/>
                    <a:ln>
                      <a:noFill/>
                    </a:ln>
                  </pic:spPr>
                </pic:pic>
              </a:graphicData>
            </a:graphic>
          </wp:inline>
        </w:drawing>
      </w:r>
    </w:p>
    <w:p w14:paraId="25A680DB" w14:textId="707D7D18" w:rsidR="007047E4" w:rsidRDefault="007047E4" w:rsidP="0034107E">
      <w:pPr>
        <w:rPr>
          <w:noProof/>
          <w:sz w:val="24"/>
          <w:szCs w:val="24"/>
        </w:rPr>
      </w:pPr>
      <w:r>
        <w:rPr>
          <w:noProof/>
        </w:rPr>
        <w:lastRenderedPageBreak/>
        <w:drawing>
          <wp:inline distT="0" distB="0" distL="0" distR="0" wp14:anchorId="6FCD51DB" wp14:editId="31F07321">
            <wp:extent cx="5731510" cy="3248025"/>
            <wp:effectExtent l="0" t="0" r="2540" b="9525"/>
            <wp:docPr id="36" name="Picture 36" descr="Figure 10.1.7: Team Composit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10.1.7: Team Composition Matri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48025"/>
                    </a:xfrm>
                    <a:prstGeom prst="rect">
                      <a:avLst/>
                    </a:prstGeom>
                    <a:noFill/>
                    <a:ln>
                      <a:noFill/>
                    </a:ln>
                  </pic:spPr>
                </pic:pic>
              </a:graphicData>
            </a:graphic>
          </wp:inline>
        </w:drawing>
      </w:r>
    </w:p>
    <w:p w14:paraId="19350632" w14:textId="70BCA457" w:rsidR="007047E4" w:rsidRDefault="007047E4" w:rsidP="0034107E">
      <w:pPr>
        <w:rPr>
          <w:sz w:val="24"/>
          <w:szCs w:val="24"/>
        </w:rPr>
      </w:pPr>
      <w:r w:rsidRPr="007047E4">
        <w:rPr>
          <w:b/>
          <w:bCs/>
          <w:noProof/>
          <w:sz w:val="24"/>
          <w:szCs w:val="24"/>
        </w:rPr>
        <w:t>Bancassurance :</w:t>
      </w:r>
      <w:r>
        <w:rPr>
          <w:noProof/>
          <w:sz w:val="24"/>
          <w:szCs w:val="24"/>
        </w:rPr>
        <w:t xml:space="preserve"> </w:t>
      </w:r>
      <w:r w:rsidRPr="007047E4">
        <w:rPr>
          <w:sz w:val="24"/>
          <w:szCs w:val="24"/>
        </w:rPr>
        <w:t>The bancassurance channel works on a corporate agency model, in which a life insurance company ties up with banks and corporate agents to sell insurance to their customers.</w:t>
      </w:r>
    </w:p>
    <w:p w14:paraId="0FF98070" w14:textId="1D4990D1" w:rsidR="007047E4" w:rsidRDefault="007047E4" w:rsidP="0034107E">
      <w:pPr>
        <w:rPr>
          <w:noProof/>
          <w:sz w:val="24"/>
          <w:szCs w:val="24"/>
        </w:rPr>
      </w:pPr>
      <w:r>
        <w:rPr>
          <w:noProof/>
        </w:rPr>
        <w:drawing>
          <wp:inline distT="0" distB="0" distL="0" distR="0" wp14:anchorId="14D4C5AC" wp14:editId="4AA0FE53">
            <wp:extent cx="5731510" cy="3575050"/>
            <wp:effectExtent l="0" t="0" r="2540" b="6350"/>
            <wp:docPr id="37" name="Picture 37" descr="Figure 10.1.10: Example of how we align with the bank and ensure synergy of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10.1.10: Example of how we align with the bank and ensure synergy of operati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575050"/>
                    </a:xfrm>
                    <a:prstGeom prst="rect">
                      <a:avLst/>
                    </a:prstGeom>
                    <a:noFill/>
                    <a:ln>
                      <a:noFill/>
                    </a:ln>
                  </pic:spPr>
                </pic:pic>
              </a:graphicData>
            </a:graphic>
          </wp:inline>
        </w:drawing>
      </w:r>
    </w:p>
    <w:p w14:paraId="2A457386" w14:textId="035ADE46" w:rsidR="007047E4" w:rsidRDefault="007047E4" w:rsidP="0034107E">
      <w:r>
        <w:rPr>
          <w:noProof/>
        </w:rPr>
        <w:lastRenderedPageBreak/>
        <w:drawing>
          <wp:inline distT="0" distB="0" distL="0" distR="0" wp14:anchorId="2B0C91DB" wp14:editId="34149637">
            <wp:extent cx="5731510" cy="3369310"/>
            <wp:effectExtent l="0" t="0" r="2540" b="2540"/>
            <wp:docPr id="38" name="Picture 38" descr="Figure 10.1.11: Areas of Respon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10.1.11: Areas of Responsibilit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369310"/>
                    </a:xfrm>
                    <a:prstGeom prst="rect">
                      <a:avLst/>
                    </a:prstGeom>
                    <a:noFill/>
                    <a:ln>
                      <a:noFill/>
                    </a:ln>
                  </pic:spPr>
                </pic:pic>
              </a:graphicData>
            </a:graphic>
          </wp:inline>
        </w:drawing>
      </w:r>
    </w:p>
    <w:p w14:paraId="500DDD6C" w14:textId="0A4CC4BF" w:rsidR="00E22747" w:rsidRDefault="00E22747" w:rsidP="0034107E">
      <w:pPr>
        <w:rPr>
          <w:color w:val="091E42"/>
          <w:sz w:val="27"/>
          <w:szCs w:val="27"/>
          <w:shd w:val="clear" w:color="auto" w:fill="F4F5F7"/>
        </w:rPr>
      </w:pPr>
      <w:r>
        <w:rPr>
          <w:color w:val="091E42"/>
          <w:sz w:val="27"/>
          <w:szCs w:val="27"/>
          <w:shd w:val="clear" w:color="auto" w:fill="F4F5F7"/>
        </w:rPr>
        <w:t>S.T.A.R., which stands for Sales Team Appraisal and Review, is the framework used at HDFC Life to review your performance against your set goals and targets.</w:t>
      </w:r>
    </w:p>
    <w:p w14:paraId="3E248151" w14:textId="47E525D5" w:rsidR="00E22747" w:rsidRDefault="00E22747" w:rsidP="0034107E">
      <w:r>
        <w:rPr>
          <w:noProof/>
        </w:rPr>
        <w:drawing>
          <wp:inline distT="0" distB="0" distL="0" distR="0" wp14:anchorId="6FC8A05F" wp14:editId="4D3FC03E">
            <wp:extent cx="5731510" cy="3467735"/>
            <wp:effectExtent l="0" t="0" r="2540" b="0"/>
            <wp:docPr id="39" name="Picture 39" descr="Figure 10.1.18: STAR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10.1.18: STAR Framewor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467735"/>
                    </a:xfrm>
                    <a:prstGeom prst="rect">
                      <a:avLst/>
                    </a:prstGeom>
                    <a:noFill/>
                    <a:ln>
                      <a:noFill/>
                    </a:ln>
                  </pic:spPr>
                </pic:pic>
              </a:graphicData>
            </a:graphic>
          </wp:inline>
        </w:drawing>
      </w:r>
    </w:p>
    <w:p w14:paraId="3CE929B5" w14:textId="55FDB2E1" w:rsidR="00E65157" w:rsidRDefault="00E65157" w:rsidP="0034107E">
      <w:r>
        <w:rPr>
          <w:noProof/>
        </w:rPr>
        <w:lastRenderedPageBreak/>
        <w:drawing>
          <wp:inline distT="0" distB="0" distL="0" distR="0" wp14:anchorId="589A3FCE" wp14:editId="24B02E7C">
            <wp:extent cx="4373880" cy="5000960"/>
            <wp:effectExtent l="0" t="0" r="7620" b="952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rotWithShape="1">
                    <a:blip r:embed="rId59"/>
                    <a:srcRect l="30445" t="19618" r="32462" b="4983"/>
                    <a:stretch/>
                  </pic:blipFill>
                  <pic:spPr bwMode="auto">
                    <a:xfrm>
                      <a:off x="0" y="0"/>
                      <a:ext cx="4379425" cy="5007300"/>
                    </a:xfrm>
                    <a:prstGeom prst="rect">
                      <a:avLst/>
                    </a:prstGeom>
                    <a:ln>
                      <a:noFill/>
                    </a:ln>
                    <a:extLst>
                      <a:ext uri="{53640926-AAD7-44D8-BBD7-CCE9431645EC}">
                        <a14:shadowObscured xmlns:a14="http://schemas.microsoft.com/office/drawing/2010/main"/>
                      </a:ext>
                    </a:extLst>
                  </pic:spPr>
                </pic:pic>
              </a:graphicData>
            </a:graphic>
          </wp:inline>
        </w:drawing>
      </w:r>
    </w:p>
    <w:p w14:paraId="00C45642" w14:textId="072DC067" w:rsidR="000D318F" w:rsidRDefault="000D318F" w:rsidP="0034107E"/>
    <w:p w14:paraId="013AD929" w14:textId="22EFE1DF" w:rsidR="000D318F" w:rsidRDefault="000D318F" w:rsidP="0034107E">
      <w:pPr>
        <w:rPr>
          <w:b/>
          <w:u w:val="single"/>
        </w:rPr>
      </w:pPr>
      <w:r w:rsidRPr="000D318F">
        <w:rPr>
          <w:b/>
          <w:u w:val="single"/>
        </w:rPr>
        <w:t>PLANS</w:t>
      </w:r>
    </w:p>
    <w:p w14:paraId="67B8DFFB" w14:textId="41878A3D" w:rsidR="000D318F" w:rsidRPr="000D318F" w:rsidRDefault="000D318F" w:rsidP="000D318F">
      <w:pPr>
        <w:pStyle w:val="ListParagraph"/>
        <w:numPr>
          <w:ilvl w:val="1"/>
          <w:numId w:val="28"/>
        </w:numPr>
        <w:ind w:left="284"/>
        <w:rPr>
          <w:b/>
          <w:u w:val="single"/>
        </w:rPr>
      </w:pPr>
      <w:r>
        <w:rPr>
          <w:b/>
        </w:rPr>
        <w:t>Click2protect 3D PLUS</w:t>
      </w:r>
    </w:p>
    <w:p w14:paraId="07CF1583" w14:textId="0EA5B610" w:rsidR="000D318F" w:rsidRPr="000D318F" w:rsidRDefault="000D318F" w:rsidP="000D318F">
      <w:pPr>
        <w:pStyle w:val="ListParagraph"/>
        <w:numPr>
          <w:ilvl w:val="0"/>
          <w:numId w:val="21"/>
        </w:numPr>
        <w:rPr>
          <w:b/>
          <w:u w:val="single"/>
        </w:rPr>
      </w:pPr>
      <w:proofErr w:type="gramStart"/>
      <w:r>
        <w:t>Non par</w:t>
      </w:r>
      <w:proofErr w:type="gramEnd"/>
      <w:r>
        <w:t xml:space="preserve"> +Term</w:t>
      </w:r>
    </w:p>
    <w:p w14:paraId="0646423B" w14:textId="127E93D4" w:rsidR="000D318F" w:rsidRPr="000D318F" w:rsidRDefault="000D318F" w:rsidP="000D318F">
      <w:pPr>
        <w:pStyle w:val="ListParagraph"/>
        <w:numPr>
          <w:ilvl w:val="0"/>
          <w:numId w:val="21"/>
        </w:numPr>
        <w:rPr>
          <w:b/>
          <w:u w:val="single"/>
        </w:rPr>
      </w:pPr>
      <w:r>
        <w:t xml:space="preserve">3 options – </w:t>
      </w:r>
      <w:proofErr w:type="gramStart"/>
      <w:r>
        <w:t>life(</w:t>
      </w:r>
      <w:proofErr w:type="gramEnd"/>
      <w:r>
        <w:t>term illness leading to death in 6 months),3d Life (+Critical Illness covered+ accidental disability) , Extra Life( +Accidental Death Covered)</w:t>
      </w:r>
    </w:p>
    <w:p w14:paraId="223B5F59" w14:textId="3DEF4C3B" w:rsidR="000D318F" w:rsidRDefault="000D318F" w:rsidP="000D318F">
      <w:pPr>
        <w:pStyle w:val="ListParagraph"/>
        <w:numPr>
          <w:ilvl w:val="0"/>
          <w:numId w:val="21"/>
        </w:numPr>
      </w:pPr>
      <w:r w:rsidRPr="000D318F">
        <w:t>Income Option</w:t>
      </w:r>
      <w:r>
        <w:t xml:space="preserve"> – S.A +income after death till policy continues.</w:t>
      </w:r>
    </w:p>
    <w:p w14:paraId="204C5751" w14:textId="46FA0B07" w:rsidR="000D318F" w:rsidRDefault="000D318F" w:rsidP="000D318F">
      <w:pPr>
        <w:pStyle w:val="ListParagraph"/>
        <w:numPr>
          <w:ilvl w:val="0"/>
          <w:numId w:val="21"/>
        </w:numPr>
      </w:pPr>
      <w:r>
        <w:t>Return Of premium option</w:t>
      </w:r>
    </w:p>
    <w:p w14:paraId="0185D6C6" w14:textId="7ADA44A7" w:rsidR="000D318F" w:rsidRDefault="006357D3" w:rsidP="000D318F">
      <w:pPr>
        <w:pStyle w:val="ListParagraph"/>
        <w:numPr>
          <w:ilvl w:val="0"/>
          <w:numId w:val="21"/>
        </w:numPr>
      </w:pPr>
      <w:r>
        <w:t>Life stage Protection – increase the SA at marriage/child</w:t>
      </w:r>
    </w:p>
    <w:p w14:paraId="2288B0FC" w14:textId="647B0EC3" w:rsidR="006357D3" w:rsidRDefault="006357D3" w:rsidP="000D318F">
      <w:pPr>
        <w:pStyle w:val="ListParagraph"/>
        <w:numPr>
          <w:ilvl w:val="0"/>
          <w:numId w:val="21"/>
        </w:numPr>
      </w:pPr>
      <w:r>
        <w:t xml:space="preserve">Top-up options </w:t>
      </w:r>
    </w:p>
    <w:p w14:paraId="5FF22A67" w14:textId="03D5F271" w:rsidR="006357D3" w:rsidRDefault="006357D3" w:rsidP="006357D3">
      <w:pPr>
        <w:pStyle w:val="ListParagraph"/>
      </w:pPr>
      <w:r>
        <w:rPr>
          <w:noProof/>
        </w:rPr>
        <w:lastRenderedPageBreak/>
        <w:drawing>
          <wp:inline distT="0" distB="0" distL="0" distR="0" wp14:anchorId="083CE093" wp14:editId="77ED1ABC">
            <wp:extent cx="5731510" cy="3595742"/>
            <wp:effectExtent l="0" t="0" r="2540" b="5080"/>
            <wp:docPr id="41" name="Picture 41" descr="https://cdn.upgrad.com/UpGrad/temp/c5a4f175-7ec9-48db-8aef-1a426c47a3ef/10+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upgrad.com/UpGrad/temp/c5a4f175-7ec9-48db-8aef-1a426c47a3ef/10+Summary.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95742"/>
                    </a:xfrm>
                    <a:prstGeom prst="rect">
                      <a:avLst/>
                    </a:prstGeom>
                    <a:noFill/>
                    <a:ln>
                      <a:noFill/>
                    </a:ln>
                  </pic:spPr>
                </pic:pic>
              </a:graphicData>
            </a:graphic>
          </wp:inline>
        </w:drawing>
      </w:r>
    </w:p>
    <w:p w14:paraId="380E581C" w14:textId="77777777" w:rsidR="005A5434" w:rsidRDefault="005A5434" w:rsidP="005A5434">
      <w:pPr>
        <w:pStyle w:val="ListParagraph"/>
        <w:ind w:left="-284"/>
        <w:rPr>
          <w:b/>
          <w:sz w:val="24"/>
          <w:u w:val="single"/>
        </w:rPr>
      </w:pPr>
    </w:p>
    <w:p w14:paraId="41C294D8" w14:textId="1956EC1D" w:rsidR="005A5434" w:rsidRDefault="005A5434" w:rsidP="005A5434">
      <w:pPr>
        <w:pStyle w:val="ListParagraph"/>
        <w:ind w:left="-284"/>
        <w:rPr>
          <w:b/>
          <w:sz w:val="24"/>
          <w:u w:val="single"/>
        </w:rPr>
      </w:pPr>
      <w:proofErr w:type="spellStart"/>
      <w:r w:rsidRPr="005A5434">
        <w:rPr>
          <w:b/>
          <w:sz w:val="24"/>
          <w:u w:val="single"/>
        </w:rPr>
        <w:t>Sampoorn</w:t>
      </w:r>
      <w:proofErr w:type="spellEnd"/>
      <w:r w:rsidRPr="005A5434">
        <w:rPr>
          <w:b/>
          <w:sz w:val="24"/>
          <w:u w:val="single"/>
        </w:rPr>
        <w:t xml:space="preserve"> </w:t>
      </w:r>
      <w:proofErr w:type="spellStart"/>
      <w:r w:rsidRPr="005A5434">
        <w:rPr>
          <w:b/>
          <w:sz w:val="24"/>
          <w:u w:val="single"/>
        </w:rPr>
        <w:t>Smariddhi</w:t>
      </w:r>
      <w:proofErr w:type="spellEnd"/>
      <w:r w:rsidRPr="005A5434">
        <w:rPr>
          <w:b/>
          <w:sz w:val="24"/>
          <w:u w:val="single"/>
        </w:rPr>
        <w:t xml:space="preserve"> Plan</w:t>
      </w:r>
    </w:p>
    <w:p w14:paraId="36ACC204" w14:textId="209CA153" w:rsidR="005A5434" w:rsidRDefault="00A64311" w:rsidP="005A5434">
      <w:pPr>
        <w:pStyle w:val="ListParagraph"/>
        <w:numPr>
          <w:ilvl w:val="0"/>
          <w:numId w:val="29"/>
        </w:numPr>
        <w:rPr>
          <w:sz w:val="24"/>
        </w:rPr>
      </w:pPr>
      <w:r w:rsidRPr="00A64311">
        <w:rPr>
          <w:sz w:val="24"/>
        </w:rPr>
        <w:t xml:space="preserve">NON </w:t>
      </w:r>
      <w:proofErr w:type="spellStart"/>
      <w:proofErr w:type="gramStart"/>
      <w:r w:rsidRPr="00A64311">
        <w:rPr>
          <w:sz w:val="24"/>
        </w:rPr>
        <w:t>LINKED,Participating</w:t>
      </w:r>
      <w:proofErr w:type="spellEnd"/>
      <w:proofErr w:type="gramEnd"/>
      <w:r w:rsidRPr="00A64311">
        <w:rPr>
          <w:sz w:val="24"/>
        </w:rPr>
        <w:t xml:space="preserve"> and savings</w:t>
      </w:r>
    </w:p>
    <w:p w14:paraId="33E5B456" w14:textId="0F4E428A" w:rsidR="00A64311" w:rsidRDefault="00A64311" w:rsidP="005A5434">
      <w:pPr>
        <w:pStyle w:val="ListParagraph"/>
        <w:numPr>
          <w:ilvl w:val="0"/>
          <w:numId w:val="29"/>
        </w:numPr>
        <w:rPr>
          <w:sz w:val="24"/>
        </w:rPr>
      </w:pPr>
      <w:r>
        <w:rPr>
          <w:sz w:val="24"/>
        </w:rPr>
        <w:t xml:space="preserve">Savings + </w:t>
      </w:r>
      <w:proofErr w:type="spellStart"/>
      <w:r>
        <w:rPr>
          <w:sz w:val="24"/>
        </w:rPr>
        <w:t>Potection</w:t>
      </w:r>
      <w:proofErr w:type="spellEnd"/>
    </w:p>
    <w:p w14:paraId="485B62CD" w14:textId="3BC2A72A" w:rsidR="00A64311" w:rsidRDefault="00A64311" w:rsidP="005A5434">
      <w:pPr>
        <w:pStyle w:val="ListParagraph"/>
        <w:numPr>
          <w:ilvl w:val="0"/>
          <w:numId w:val="29"/>
        </w:numPr>
        <w:rPr>
          <w:sz w:val="24"/>
        </w:rPr>
      </w:pPr>
      <w:r>
        <w:rPr>
          <w:sz w:val="24"/>
        </w:rPr>
        <w:t xml:space="preserve">2 </w:t>
      </w:r>
      <w:proofErr w:type="gramStart"/>
      <w:r>
        <w:rPr>
          <w:sz w:val="24"/>
        </w:rPr>
        <w:t>options  -</w:t>
      </w:r>
      <w:proofErr w:type="gramEnd"/>
      <w:r>
        <w:rPr>
          <w:sz w:val="24"/>
        </w:rPr>
        <w:t xml:space="preserve"> </w:t>
      </w:r>
      <w:proofErr w:type="spellStart"/>
      <w:r>
        <w:rPr>
          <w:sz w:val="24"/>
        </w:rPr>
        <w:t>endowmwnt</w:t>
      </w:r>
      <w:proofErr w:type="spellEnd"/>
      <w:r>
        <w:rPr>
          <w:sz w:val="24"/>
        </w:rPr>
        <w:t xml:space="preserve"> +</w:t>
      </w:r>
      <w:proofErr w:type="spellStart"/>
      <w:r>
        <w:rPr>
          <w:sz w:val="24"/>
        </w:rPr>
        <w:t>ew</w:t>
      </w:r>
      <w:proofErr w:type="spellEnd"/>
      <w:r>
        <w:rPr>
          <w:sz w:val="24"/>
        </w:rPr>
        <w:t xml:space="preserve"> with whole life</w:t>
      </w:r>
    </w:p>
    <w:p w14:paraId="3593D618" w14:textId="6502EAF4" w:rsidR="00C16D94" w:rsidRDefault="00C16D94" w:rsidP="00C16D94">
      <w:pPr>
        <w:rPr>
          <w:b/>
          <w:sz w:val="28"/>
          <w:u w:val="single"/>
        </w:rPr>
      </w:pPr>
      <w:r w:rsidRPr="00C16D94">
        <w:rPr>
          <w:b/>
          <w:sz w:val="28"/>
          <w:u w:val="single"/>
        </w:rPr>
        <w:t>Regulatory Environment</w:t>
      </w:r>
    </w:p>
    <w:p w14:paraId="3BFC9278" w14:textId="77777777" w:rsidR="00C16D94" w:rsidRPr="00C16D94" w:rsidRDefault="00C16D94" w:rsidP="00C16D94">
      <w:pPr>
        <w:rPr>
          <w:b/>
          <w:sz w:val="28"/>
          <w:u w:val="single"/>
        </w:rPr>
      </w:pPr>
    </w:p>
    <w:p w14:paraId="5CFDBF9D" w14:textId="638BDAC9" w:rsidR="005A5434" w:rsidRDefault="00C16D94" w:rsidP="005A5434">
      <w:pPr>
        <w:pStyle w:val="ListParagraph"/>
        <w:ind w:left="-284"/>
        <w:rPr>
          <w:b/>
          <w:sz w:val="24"/>
          <w:u w:val="single"/>
        </w:rPr>
      </w:pPr>
      <w:r>
        <w:rPr>
          <w:noProof/>
        </w:rPr>
        <w:lastRenderedPageBreak/>
        <w:drawing>
          <wp:inline distT="0" distB="0" distL="0" distR="0" wp14:anchorId="1E15F69E" wp14:editId="71FE16EE">
            <wp:extent cx="5731510" cy="4298633"/>
            <wp:effectExtent l="0" t="0" r="2540" b="6985"/>
            <wp:docPr id="42" name="Picture 42" descr="Figure 6.2.3: The Insurance Act,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6.2.3: The Insurance Act, 193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14:paraId="07553F05" w14:textId="249F4F44" w:rsidR="00C16D94" w:rsidRDefault="00C16D94" w:rsidP="005A5434">
      <w:pPr>
        <w:pStyle w:val="ListParagraph"/>
        <w:ind w:left="-284"/>
        <w:rPr>
          <w:sz w:val="24"/>
        </w:rPr>
      </w:pPr>
      <w:r w:rsidRPr="00C16D94">
        <w:rPr>
          <w:sz w:val="24"/>
        </w:rPr>
        <w:t>Finance Intelligence unit of India</w:t>
      </w:r>
      <w:r>
        <w:rPr>
          <w:sz w:val="24"/>
        </w:rPr>
        <w:t xml:space="preserve"> – for suspi</w:t>
      </w:r>
      <w:r w:rsidR="008030F3">
        <w:rPr>
          <w:sz w:val="24"/>
        </w:rPr>
        <w:t>cious financial transactions.</w:t>
      </w:r>
    </w:p>
    <w:p w14:paraId="33E48263" w14:textId="4E192EB3" w:rsidR="008030F3" w:rsidRPr="00C16D94" w:rsidRDefault="00801E5C" w:rsidP="005A5434">
      <w:pPr>
        <w:pStyle w:val="ListParagraph"/>
        <w:ind w:left="-284"/>
        <w:rPr>
          <w:sz w:val="24"/>
        </w:rPr>
      </w:pPr>
      <w:r>
        <w:rPr>
          <w:noProof/>
        </w:rPr>
        <w:drawing>
          <wp:inline distT="0" distB="0" distL="0" distR="0" wp14:anchorId="706F2CFB" wp14:editId="57EF9047">
            <wp:extent cx="5731510" cy="3223974"/>
            <wp:effectExtent l="0" t="0" r="2540" b="0"/>
            <wp:docPr id="43" name="Picture 43" descr="Figure 6.3.4: Reasons for approaching the Insurance Ombuds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6.3.4: Reasons for approaching the Insurance Ombudsma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bookmarkStart w:id="0" w:name="_GoBack"/>
      <w:bookmarkEnd w:id="0"/>
    </w:p>
    <w:sectPr w:rsidR="008030F3" w:rsidRPr="00C16D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60E43"/>
    <w:multiLevelType w:val="hybridMultilevel"/>
    <w:tmpl w:val="5DB4372E"/>
    <w:lvl w:ilvl="0" w:tplc="223CE4A6">
      <w:start w:val="1"/>
      <w:numFmt w:val="decimal"/>
      <w:lvlText w:val="%1."/>
      <w:lvlJc w:val="left"/>
      <w:pPr>
        <w:ind w:left="1080" w:hanging="360"/>
      </w:pPr>
      <w:rPr>
        <w:rFonts w:hint="default"/>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41132C1"/>
    <w:multiLevelType w:val="hybridMultilevel"/>
    <w:tmpl w:val="91841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D51EB8"/>
    <w:multiLevelType w:val="multilevel"/>
    <w:tmpl w:val="1138F8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7B50C1"/>
    <w:multiLevelType w:val="hybridMultilevel"/>
    <w:tmpl w:val="68F61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DF40DE"/>
    <w:multiLevelType w:val="hybridMultilevel"/>
    <w:tmpl w:val="AC9A22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8D2F9C"/>
    <w:multiLevelType w:val="hybridMultilevel"/>
    <w:tmpl w:val="7BB8B4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37C01ED"/>
    <w:multiLevelType w:val="hybridMultilevel"/>
    <w:tmpl w:val="CEC4E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6635A6E"/>
    <w:multiLevelType w:val="hybridMultilevel"/>
    <w:tmpl w:val="FEF0E68E"/>
    <w:lvl w:ilvl="0" w:tplc="40090001">
      <w:start w:val="1"/>
      <w:numFmt w:val="bullet"/>
      <w:lvlText w:val=""/>
      <w:lvlJc w:val="left"/>
      <w:pPr>
        <w:ind w:left="495" w:hanging="360"/>
      </w:pPr>
      <w:rPr>
        <w:rFonts w:ascii="Symbol" w:hAnsi="Symbol" w:hint="default"/>
      </w:rPr>
    </w:lvl>
    <w:lvl w:ilvl="1" w:tplc="40090003" w:tentative="1">
      <w:start w:val="1"/>
      <w:numFmt w:val="bullet"/>
      <w:lvlText w:val="o"/>
      <w:lvlJc w:val="left"/>
      <w:pPr>
        <w:ind w:left="1215" w:hanging="360"/>
      </w:pPr>
      <w:rPr>
        <w:rFonts w:ascii="Courier New" w:hAnsi="Courier New" w:cs="Courier New" w:hint="default"/>
      </w:rPr>
    </w:lvl>
    <w:lvl w:ilvl="2" w:tplc="40090005" w:tentative="1">
      <w:start w:val="1"/>
      <w:numFmt w:val="bullet"/>
      <w:lvlText w:val=""/>
      <w:lvlJc w:val="left"/>
      <w:pPr>
        <w:ind w:left="1935" w:hanging="360"/>
      </w:pPr>
      <w:rPr>
        <w:rFonts w:ascii="Wingdings" w:hAnsi="Wingdings" w:hint="default"/>
      </w:rPr>
    </w:lvl>
    <w:lvl w:ilvl="3" w:tplc="40090001" w:tentative="1">
      <w:start w:val="1"/>
      <w:numFmt w:val="bullet"/>
      <w:lvlText w:val=""/>
      <w:lvlJc w:val="left"/>
      <w:pPr>
        <w:ind w:left="2655" w:hanging="360"/>
      </w:pPr>
      <w:rPr>
        <w:rFonts w:ascii="Symbol" w:hAnsi="Symbol" w:hint="default"/>
      </w:rPr>
    </w:lvl>
    <w:lvl w:ilvl="4" w:tplc="40090003" w:tentative="1">
      <w:start w:val="1"/>
      <w:numFmt w:val="bullet"/>
      <w:lvlText w:val="o"/>
      <w:lvlJc w:val="left"/>
      <w:pPr>
        <w:ind w:left="3375" w:hanging="360"/>
      </w:pPr>
      <w:rPr>
        <w:rFonts w:ascii="Courier New" w:hAnsi="Courier New" w:cs="Courier New" w:hint="default"/>
      </w:rPr>
    </w:lvl>
    <w:lvl w:ilvl="5" w:tplc="40090005" w:tentative="1">
      <w:start w:val="1"/>
      <w:numFmt w:val="bullet"/>
      <w:lvlText w:val=""/>
      <w:lvlJc w:val="left"/>
      <w:pPr>
        <w:ind w:left="4095" w:hanging="360"/>
      </w:pPr>
      <w:rPr>
        <w:rFonts w:ascii="Wingdings" w:hAnsi="Wingdings" w:hint="default"/>
      </w:rPr>
    </w:lvl>
    <w:lvl w:ilvl="6" w:tplc="40090001" w:tentative="1">
      <w:start w:val="1"/>
      <w:numFmt w:val="bullet"/>
      <w:lvlText w:val=""/>
      <w:lvlJc w:val="left"/>
      <w:pPr>
        <w:ind w:left="4815" w:hanging="360"/>
      </w:pPr>
      <w:rPr>
        <w:rFonts w:ascii="Symbol" w:hAnsi="Symbol" w:hint="default"/>
      </w:rPr>
    </w:lvl>
    <w:lvl w:ilvl="7" w:tplc="40090003" w:tentative="1">
      <w:start w:val="1"/>
      <w:numFmt w:val="bullet"/>
      <w:lvlText w:val="o"/>
      <w:lvlJc w:val="left"/>
      <w:pPr>
        <w:ind w:left="5535" w:hanging="360"/>
      </w:pPr>
      <w:rPr>
        <w:rFonts w:ascii="Courier New" w:hAnsi="Courier New" w:cs="Courier New" w:hint="default"/>
      </w:rPr>
    </w:lvl>
    <w:lvl w:ilvl="8" w:tplc="40090005" w:tentative="1">
      <w:start w:val="1"/>
      <w:numFmt w:val="bullet"/>
      <w:lvlText w:val=""/>
      <w:lvlJc w:val="left"/>
      <w:pPr>
        <w:ind w:left="6255" w:hanging="360"/>
      </w:pPr>
      <w:rPr>
        <w:rFonts w:ascii="Wingdings" w:hAnsi="Wingdings" w:hint="default"/>
      </w:rPr>
    </w:lvl>
  </w:abstractNum>
  <w:abstractNum w:abstractNumId="8" w15:restartNumberingAfterBreak="0">
    <w:nsid w:val="2C99366E"/>
    <w:multiLevelType w:val="hybridMultilevel"/>
    <w:tmpl w:val="6046F1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1CB71B5"/>
    <w:multiLevelType w:val="multilevel"/>
    <w:tmpl w:val="DC2C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55839DB"/>
    <w:multiLevelType w:val="hybridMultilevel"/>
    <w:tmpl w:val="6366BA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FB13419"/>
    <w:multiLevelType w:val="hybridMultilevel"/>
    <w:tmpl w:val="045C86EA"/>
    <w:lvl w:ilvl="0" w:tplc="C478A748">
      <w:start w:val="1"/>
      <w:numFmt w:val="decimal"/>
      <w:lvlText w:val="%1."/>
      <w:lvlJc w:val="left"/>
      <w:pPr>
        <w:ind w:left="2277" w:hanging="360"/>
      </w:pPr>
      <w:rPr>
        <w:rFonts w:hint="default"/>
        <w:b w:val="0"/>
      </w:rPr>
    </w:lvl>
    <w:lvl w:ilvl="1" w:tplc="40090019" w:tentative="1">
      <w:start w:val="1"/>
      <w:numFmt w:val="lowerLetter"/>
      <w:lvlText w:val="%2."/>
      <w:lvlJc w:val="left"/>
      <w:pPr>
        <w:ind w:left="2997" w:hanging="360"/>
      </w:pPr>
    </w:lvl>
    <w:lvl w:ilvl="2" w:tplc="4009001B" w:tentative="1">
      <w:start w:val="1"/>
      <w:numFmt w:val="lowerRoman"/>
      <w:lvlText w:val="%3."/>
      <w:lvlJc w:val="right"/>
      <w:pPr>
        <w:ind w:left="3717" w:hanging="180"/>
      </w:pPr>
    </w:lvl>
    <w:lvl w:ilvl="3" w:tplc="4009000F" w:tentative="1">
      <w:start w:val="1"/>
      <w:numFmt w:val="decimal"/>
      <w:lvlText w:val="%4."/>
      <w:lvlJc w:val="left"/>
      <w:pPr>
        <w:ind w:left="4437" w:hanging="360"/>
      </w:pPr>
    </w:lvl>
    <w:lvl w:ilvl="4" w:tplc="40090019" w:tentative="1">
      <w:start w:val="1"/>
      <w:numFmt w:val="lowerLetter"/>
      <w:lvlText w:val="%5."/>
      <w:lvlJc w:val="left"/>
      <w:pPr>
        <w:ind w:left="5157" w:hanging="360"/>
      </w:pPr>
    </w:lvl>
    <w:lvl w:ilvl="5" w:tplc="4009001B" w:tentative="1">
      <w:start w:val="1"/>
      <w:numFmt w:val="lowerRoman"/>
      <w:lvlText w:val="%6."/>
      <w:lvlJc w:val="right"/>
      <w:pPr>
        <w:ind w:left="5877" w:hanging="180"/>
      </w:pPr>
    </w:lvl>
    <w:lvl w:ilvl="6" w:tplc="4009000F" w:tentative="1">
      <w:start w:val="1"/>
      <w:numFmt w:val="decimal"/>
      <w:lvlText w:val="%7."/>
      <w:lvlJc w:val="left"/>
      <w:pPr>
        <w:ind w:left="6597" w:hanging="360"/>
      </w:pPr>
    </w:lvl>
    <w:lvl w:ilvl="7" w:tplc="40090019" w:tentative="1">
      <w:start w:val="1"/>
      <w:numFmt w:val="lowerLetter"/>
      <w:lvlText w:val="%8."/>
      <w:lvlJc w:val="left"/>
      <w:pPr>
        <w:ind w:left="7317" w:hanging="360"/>
      </w:pPr>
    </w:lvl>
    <w:lvl w:ilvl="8" w:tplc="4009001B" w:tentative="1">
      <w:start w:val="1"/>
      <w:numFmt w:val="lowerRoman"/>
      <w:lvlText w:val="%9."/>
      <w:lvlJc w:val="right"/>
      <w:pPr>
        <w:ind w:left="8037" w:hanging="180"/>
      </w:pPr>
    </w:lvl>
  </w:abstractNum>
  <w:abstractNum w:abstractNumId="12" w15:restartNumberingAfterBreak="0">
    <w:nsid w:val="412269E0"/>
    <w:multiLevelType w:val="multilevel"/>
    <w:tmpl w:val="2368C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D318B2"/>
    <w:multiLevelType w:val="hybridMultilevel"/>
    <w:tmpl w:val="E1086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5080A52"/>
    <w:multiLevelType w:val="hybridMultilevel"/>
    <w:tmpl w:val="E8524A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6434376"/>
    <w:multiLevelType w:val="multilevel"/>
    <w:tmpl w:val="DC2C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E444DBD"/>
    <w:multiLevelType w:val="hybridMultilevel"/>
    <w:tmpl w:val="D09A1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000352F"/>
    <w:multiLevelType w:val="hybridMultilevel"/>
    <w:tmpl w:val="0158DC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24257C7"/>
    <w:multiLevelType w:val="multilevel"/>
    <w:tmpl w:val="DC2C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2F056E2"/>
    <w:multiLevelType w:val="multilevel"/>
    <w:tmpl w:val="B4EA1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A3B1CE5"/>
    <w:multiLevelType w:val="multilevel"/>
    <w:tmpl w:val="6B96D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A690D9F"/>
    <w:multiLevelType w:val="multilevel"/>
    <w:tmpl w:val="5942D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B55646A"/>
    <w:multiLevelType w:val="hybridMultilevel"/>
    <w:tmpl w:val="F4005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F556259"/>
    <w:multiLevelType w:val="multilevel"/>
    <w:tmpl w:val="8542B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7F966AD"/>
    <w:multiLevelType w:val="hybridMultilevel"/>
    <w:tmpl w:val="96D61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8E77F31"/>
    <w:multiLevelType w:val="hybridMultilevel"/>
    <w:tmpl w:val="9418D120"/>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79A03159"/>
    <w:multiLevelType w:val="hybridMultilevel"/>
    <w:tmpl w:val="E60AC7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AF67B1B"/>
    <w:multiLevelType w:val="hybridMultilevel"/>
    <w:tmpl w:val="1DE8B2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B675EA4"/>
    <w:multiLevelType w:val="multilevel"/>
    <w:tmpl w:val="0C10F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11"/>
  </w:num>
  <w:num w:numId="3">
    <w:abstractNumId w:val="24"/>
  </w:num>
  <w:num w:numId="4">
    <w:abstractNumId w:val="10"/>
  </w:num>
  <w:num w:numId="5">
    <w:abstractNumId w:val="0"/>
  </w:num>
  <w:num w:numId="6">
    <w:abstractNumId w:val="5"/>
  </w:num>
  <w:num w:numId="7">
    <w:abstractNumId w:val="17"/>
  </w:num>
  <w:num w:numId="8">
    <w:abstractNumId w:val="21"/>
  </w:num>
  <w:num w:numId="9">
    <w:abstractNumId w:val="20"/>
  </w:num>
  <w:num w:numId="10">
    <w:abstractNumId w:val="26"/>
  </w:num>
  <w:num w:numId="11">
    <w:abstractNumId w:val="8"/>
  </w:num>
  <w:num w:numId="12">
    <w:abstractNumId w:val="14"/>
  </w:num>
  <w:num w:numId="13">
    <w:abstractNumId w:val="22"/>
  </w:num>
  <w:num w:numId="14">
    <w:abstractNumId w:val="4"/>
  </w:num>
  <w:num w:numId="15">
    <w:abstractNumId w:val="13"/>
  </w:num>
  <w:num w:numId="16">
    <w:abstractNumId w:val="12"/>
  </w:num>
  <w:num w:numId="17">
    <w:abstractNumId w:val="3"/>
  </w:num>
  <w:num w:numId="18">
    <w:abstractNumId w:val="27"/>
  </w:num>
  <w:num w:numId="19">
    <w:abstractNumId w:val="1"/>
  </w:num>
  <w:num w:numId="20">
    <w:abstractNumId w:val="25"/>
  </w:num>
  <w:num w:numId="21">
    <w:abstractNumId w:val="16"/>
  </w:num>
  <w:num w:numId="22">
    <w:abstractNumId w:val="19"/>
  </w:num>
  <w:num w:numId="23">
    <w:abstractNumId w:val="9"/>
  </w:num>
  <w:num w:numId="24">
    <w:abstractNumId w:val="28"/>
  </w:num>
  <w:num w:numId="25">
    <w:abstractNumId w:val="23"/>
  </w:num>
  <w:num w:numId="26">
    <w:abstractNumId w:val="15"/>
  </w:num>
  <w:num w:numId="27">
    <w:abstractNumId w:val="18"/>
  </w:num>
  <w:num w:numId="28">
    <w:abstractNumId w:val="2"/>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918"/>
    <w:rsid w:val="00005C7C"/>
    <w:rsid w:val="00020AAE"/>
    <w:rsid w:val="00033587"/>
    <w:rsid w:val="00061497"/>
    <w:rsid w:val="00066448"/>
    <w:rsid w:val="000A4A0B"/>
    <w:rsid w:val="000B5A4C"/>
    <w:rsid w:val="000D318F"/>
    <w:rsid w:val="0011292B"/>
    <w:rsid w:val="001C0307"/>
    <w:rsid w:val="001C1029"/>
    <w:rsid w:val="001C6346"/>
    <w:rsid w:val="001D2C5D"/>
    <w:rsid w:val="00203EB0"/>
    <w:rsid w:val="00244354"/>
    <w:rsid w:val="002E7C6A"/>
    <w:rsid w:val="003036A5"/>
    <w:rsid w:val="0032236B"/>
    <w:rsid w:val="0034107E"/>
    <w:rsid w:val="00352918"/>
    <w:rsid w:val="003671A4"/>
    <w:rsid w:val="00390981"/>
    <w:rsid w:val="00394295"/>
    <w:rsid w:val="00434D75"/>
    <w:rsid w:val="00446443"/>
    <w:rsid w:val="0045330B"/>
    <w:rsid w:val="0046681D"/>
    <w:rsid w:val="004D0A00"/>
    <w:rsid w:val="004D0A4C"/>
    <w:rsid w:val="004E3FE0"/>
    <w:rsid w:val="00503CF8"/>
    <w:rsid w:val="00517EF6"/>
    <w:rsid w:val="0057238C"/>
    <w:rsid w:val="005809B0"/>
    <w:rsid w:val="00592856"/>
    <w:rsid w:val="005A5434"/>
    <w:rsid w:val="005D72A2"/>
    <w:rsid w:val="00604E83"/>
    <w:rsid w:val="00612306"/>
    <w:rsid w:val="00615961"/>
    <w:rsid w:val="006311CD"/>
    <w:rsid w:val="006357D3"/>
    <w:rsid w:val="00682BFF"/>
    <w:rsid w:val="006D68F1"/>
    <w:rsid w:val="007047DA"/>
    <w:rsid w:val="007047E4"/>
    <w:rsid w:val="007335E6"/>
    <w:rsid w:val="00736502"/>
    <w:rsid w:val="00764395"/>
    <w:rsid w:val="00786549"/>
    <w:rsid w:val="00801E5C"/>
    <w:rsid w:val="008030F3"/>
    <w:rsid w:val="00847772"/>
    <w:rsid w:val="00852273"/>
    <w:rsid w:val="008626EF"/>
    <w:rsid w:val="00881B79"/>
    <w:rsid w:val="008D4C91"/>
    <w:rsid w:val="009807E3"/>
    <w:rsid w:val="00986C1C"/>
    <w:rsid w:val="00A440BF"/>
    <w:rsid w:val="00A64311"/>
    <w:rsid w:val="00A675B5"/>
    <w:rsid w:val="00AA6940"/>
    <w:rsid w:val="00AA6B2E"/>
    <w:rsid w:val="00AE2040"/>
    <w:rsid w:val="00B12109"/>
    <w:rsid w:val="00B31EEA"/>
    <w:rsid w:val="00B648B6"/>
    <w:rsid w:val="00B75F9B"/>
    <w:rsid w:val="00BC6244"/>
    <w:rsid w:val="00C16D94"/>
    <w:rsid w:val="00C5598F"/>
    <w:rsid w:val="00C92415"/>
    <w:rsid w:val="00CA0568"/>
    <w:rsid w:val="00D85CFC"/>
    <w:rsid w:val="00DA24C7"/>
    <w:rsid w:val="00DB44B7"/>
    <w:rsid w:val="00E02F2E"/>
    <w:rsid w:val="00E22747"/>
    <w:rsid w:val="00E65157"/>
    <w:rsid w:val="00EC7487"/>
    <w:rsid w:val="00F05B4C"/>
    <w:rsid w:val="00F212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BE278"/>
  <w15:chartTrackingRefBased/>
  <w15:docId w15:val="{35051508-FF2B-48B5-AF2D-DE4ED68A8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11292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F05B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1292B"/>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11292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394295"/>
    <w:pPr>
      <w:ind w:left="720"/>
      <w:contextualSpacing/>
    </w:pPr>
  </w:style>
  <w:style w:type="character" w:styleId="Strong">
    <w:name w:val="Strong"/>
    <w:basedOn w:val="DefaultParagraphFont"/>
    <w:uiPriority w:val="22"/>
    <w:qFormat/>
    <w:rsid w:val="00C92415"/>
    <w:rPr>
      <w:b/>
      <w:bCs/>
    </w:rPr>
  </w:style>
  <w:style w:type="character" w:customStyle="1" w:styleId="Heading4Char">
    <w:name w:val="Heading 4 Char"/>
    <w:basedOn w:val="DefaultParagraphFont"/>
    <w:link w:val="Heading4"/>
    <w:uiPriority w:val="9"/>
    <w:semiHidden/>
    <w:rsid w:val="00F05B4C"/>
    <w:rPr>
      <w:rFonts w:asciiTheme="majorHAnsi" w:eastAsiaTheme="majorEastAsia" w:hAnsiTheme="majorHAnsi" w:cstheme="majorBidi"/>
      <w:i/>
      <w:iCs/>
      <w:color w:val="2F5496" w:themeColor="accent1" w:themeShade="BF"/>
    </w:rPr>
  </w:style>
  <w:style w:type="character" w:customStyle="1" w:styleId="vjs-control-text">
    <w:name w:val="vjs-control-text"/>
    <w:basedOn w:val="DefaultParagraphFont"/>
    <w:rsid w:val="00F05B4C"/>
  </w:style>
  <w:style w:type="character" w:customStyle="1" w:styleId="tooltip">
    <w:name w:val="tooltip"/>
    <w:basedOn w:val="DefaultParagraphFont"/>
    <w:rsid w:val="00F05B4C"/>
  </w:style>
  <w:style w:type="character" w:customStyle="1" w:styleId="inputmock">
    <w:name w:val="inputmock"/>
    <w:basedOn w:val="DefaultParagraphFont"/>
    <w:rsid w:val="00F05B4C"/>
  </w:style>
  <w:style w:type="character" w:customStyle="1" w:styleId="reporttitle">
    <w:name w:val="report_title"/>
    <w:basedOn w:val="DefaultParagraphFont"/>
    <w:rsid w:val="00F05B4C"/>
  </w:style>
  <w:style w:type="paragraph" w:styleId="z-TopofForm">
    <w:name w:val="HTML Top of Form"/>
    <w:basedOn w:val="Normal"/>
    <w:next w:val="Normal"/>
    <w:link w:val="z-TopofFormChar"/>
    <w:hidden/>
    <w:uiPriority w:val="99"/>
    <w:semiHidden/>
    <w:unhideWhenUsed/>
    <w:rsid w:val="00F05B4C"/>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05B4C"/>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F05B4C"/>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05B4C"/>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2617374">
      <w:bodyDiv w:val="1"/>
      <w:marLeft w:val="0"/>
      <w:marRight w:val="0"/>
      <w:marTop w:val="0"/>
      <w:marBottom w:val="0"/>
      <w:divBdr>
        <w:top w:val="none" w:sz="0" w:space="0" w:color="auto"/>
        <w:left w:val="none" w:sz="0" w:space="0" w:color="auto"/>
        <w:bottom w:val="none" w:sz="0" w:space="0" w:color="auto"/>
        <w:right w:val="none" w:sz="0" w:space="0" w:color="auto"/>
      </w:divBdr>
    </w:div>
    <w:div w:id="723990733">
      <w:bodyDiv w:val="1"/>
      <w:marLeft w:val="0"/>
      <w:marRight w:val="0"/>
      <w:marTop w:val="0"/>
      <w:marBottom w:val="0"/>
      <w:divBdr>
        <w:top w:val="none" w:sz="0" w:space="0" w:color="auto"/>
        <w:left w:val="none" w:sz="0" w:space="0" w:color="auto"/>
        <w:bottom w:val="none" w:sz="0" w:space="0" w:color="auto"/>
        <w:right w:val="none" w:sz="0" w:space="0" w:color="auto"/>
      </w:divBdr>
    </w:div>
    <w:div w:id="1148786850">
      <w:bodyDiv w:val="1"/>
      <w:marLeft w:val="0"/>
      <w:marRight w:val="0"/>
      <w:marTop w:val="0"/>
      <w:marBottom w:val="0"/>
      <w:divBdr>
        <w:top w:val="none" w:sz="0" w:space="0" w:color="auto"/>
        <w:left w:val="none" w:sz="0" w:space="0" w:color="auto"/>
        <w:bottom w:val="none" w:sz="0" w:space="0" w:color="auto"/>
        <w:right w:val="none" w:sz="0" w:space="0" w:color="auto"/>
      </w:divBdr>
    </w:div>
    <w:div w:id="1561746913">
      <w:bodyDiv w:val="1"/>
      <w:marLeft w:val="0"/>
      <w:marRight w:val="0"/>
      <w:marTop w:val="0"/>
      <w:marBottom w:val="0"/>
      <w:divBdr>
        <w:top w:val="none" w:sz="0" w:space="0" w:color="auto"/>
        <w:left w:val="none" w:sz="0" w:space="0" w:color="auto"/>
        <w:bottom w:val="none" w:sz="0" w:space="0" w:color="auto"/>
        <w:right w:val="none" w:sz="0" w:space="0" w:color="auto"/>
      </w:divBdr>
    </w:div>
    <w:div w:id="1576207705">
      <w:bodyDiv w:val="1"/>
      <w:marLeft w:val="0"/>
      <w:marRight w:val="0"/>
      <w:marTop w:val="0"/>
      <w:marBottom w:val="0"/>
      <w:divBdr>
        <w:top w:val="none" w:sz="0" w:space="0" w:color="auto"/>
        <w:left w:val="none" w:sz="0" w:space="0" w:color="auto"/>
        <w:bottom w:val="none" w:sz="0" w:space="0" w:color="auto"/>
        <w:right w:val="none" w:sz="0" w:space="0" w:color="auto"/>
      </w:divBdr>
      <w:divsChild>
        <w:div w:id="1320695364">
          <w:marLeft w:val="0"/>
          <w:marRight w:val="0"/>
          <w:marTop w:val="0"/>
          <w:marBottom w:val="0"/>
          <w:divBdr>
            <w:top w:val="none" w:sz="0" w:space="0" w:color="auto"/>
            <w:left w:val="none" w:sz="0" w:space="0" w:color="auto"/>
            <w:bottom w:val="none" w:sz="0" w:space="0" w:color="auto"/>
            <w:right w:val="none" w:sz="0" w:space="0" w:color="auto"/>
          </w:divBdr>
          <w:divsChild>
            <w:div w:id="186531586">
              <w:marLeft w:val="0"/>
              <w:marRight w:val="0"/>
              <w:marTop w:val="0"/>
              <w:marBottom w:val="0"/>
              <w:divBdr>
                <w:top w:val="none" w:sz="0" w:space="0" w:color="auto"/>
                <w:left w:val="none" w:sz="0" w:space="0" w:color="auto"/>
                <w:bottom w:val="none" w:sz="0" w:space="0" w:color="auto"/>
                <w:right w:val="none" w:sz="0" w:space="0" w:color="auto"/>
              </w:divBdr>
              <w:divsChild>
                <w:div w:id="1550610824">
                  <w:marLeft w:val="0"/>
                  <w:marRight w:val="0"/>
                  <w:marTop w:val="0"/>
                  <w:marBottom w:val="0"/>
                  <w:divBdr>
                    <w:top w:val="none" w:sz="0" w:space="0" w:color="auto"/>
                    <w:left w:val="none" w:sz="0" w:space="0" w:color="auto"/>
                    <w:bottom w:val="none" w:sz="0" w:space="0" w:color="auto"/>
                    <w:right w:val="none" w:sz="0" w:space="0" w:color="auto"/>
                  </w:divBdr>
                  <w:divsChild>
                    <w:div w:id="966735595">
                      <w:marLeft w:val="0"/>
                      <w:marRight w:val="0"/>
                      <w:marTop w:val="1200"/>
                      <w:marBottom w:val="0"/>
                      <w:divBdr>
                        <w:top w:val="none" w:sz="0" w:space="0" w:color="auto"/>
                        <w:left w:val="none" w:sz="0" w:space="0" w:color="auto"/>
                        <w:bottom w:val="none" w:sz="0" w:space="0" w:color="auto"/>
                        <w:right w:val="none" w:sz="0" w:space="0" w:color="auto"/>
                      </w:divBdr>
                      <w:divsChild>
                        <w:div w:id="1304506693">
                          <w:marLeft w:val="0"/>
                          <w:marRight w:val="0"/>
                          <w:marTop w:val="0"/>
                          <w:marBottom w:val="0"/>
                          <w:divBdr>
                            <w:top w:val="none" w:sz="0" w:space="0" w:color="auto"/>
                            <w:left w:val="none" w:sz="0" w:space="0" w:color="auto"/>
                            <w:bottom w:val="none" w:sz="0" w:space="0" w:color="auto"/>
                            <w:right w:val="none" w:sz="0" w:space="0" w:color="auto"/>
                          </w:divBdr>
                          <w:divsChild>
                            <w:div w:id="686060607">
                              <w:marLeft w:val="0"/>
                              <w:marRight w:val="0"/>
                              <w:marTop w:val="1530"/>
                              <w:marBottom w:val="100"/>
                              <w:divBdr>
                                <w:top w:val="none" w:sz="0" w:space="0" w:color="auto"/>
                                <w:left w:val="none" w:sz="0" w:space="0" w:color="auto"/>
                                <w:bottom w:val="none" w:sz="0" w:space="0" w:color="auto"/>
                                <w:right w:val="none" w:sz="0" w:space="0" w:color="auto"/>
                              </w:divBdr>
                              <w:divsChild>
                                <w:div w:id="480000745">
                                  <w:marLeft w:val="0"/>
                                  <w:marRight w:val="0"/>
                                  <w:marTop w:val="0"/>
                                  <w:marBottom w:val="0"/>
                                  <w:divBdr>
                                    <w:top w:val="none" w:sz="0" w:space="0" w:color="auto"/>
                                    <w:left w:val="none" w:sz="0" w:space="0" w:color="auto"/>
                                    <w:bottom w:val="none" w:sz="0" w:space="0" w:color="auto"/>
                                    <w:right w:val="none" w:sz="0" w:space="0" w:color="auto"/>
                                  </w:divBdr>
                                  <w:divsChild>
                                    <w:div w:id="1570967227">
                                      <w:marLeft w:val="0"/>
                                      <w:marRight w:val="0"/>
                                      <w:marTop w:val="0"/>
                                      <w:marBottom w:val="240"/>
                                      <w:divBdr>
                                        <w:top w:val="none" w:sz="0" w:space="0" w:color="auto"/>
                                        <w:left w:val="none" w:sz="0" w:space="0" w:color="auto"/>
                                        <w:bottom w:val="none" w:sz="0" w:space="0" w:color="auto"/>
                                        <w:right w:val="none" w:sz="0" w:space="0" w:color="auto"/>
                                      </w:divBdr>
                                      <w:divsChild>
                                        <w:div w:id="1370377370">
                                          <w:marLeft w:val="0"/>
                                          <w:marRight w:val="0"/>
                                          <w:marTop w:val="0"/>
                                          <w:marBottom w:val="0"/>
                                          <w:divBdr>
                                            <w:top w:val="none" w:sz="0" w:space="0" w:color="auto"/>
                                            <w:left w:val="none" w:sz="0" w:space="0" w:color="auto"/>
                                            <w:bottom w:val="none" w:sz="0" w:space="0" w:color="auto"/>
                                            <w:right w:val="none" w:sz="0" w:space="0" w:color="auto"/>
                                          </w:divBdr>
                                          <w:divsChild>
                                            <w:div w:id="12289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26510">
                                      <w:marLeft w:val="0"/>
                                      <w:marRight w:val="0"/>
                                      <w:marTop w:val="0"/>
                                      <w:marBottom w:val="0"/>
                                      <w:divBdr>
                                        <w:top w:val="none" w:sz="0" w:space="0" w:color="auto"/>
                                        <w:left w:val="none" w:sz="0" w:space="0" w:color="auto"/>
                                        <w:bottom w:val="none" w:sz="0" w:space="0" w:color="auto"/>
                                        <w:right w:val="none" w:sz="0" w:space="0" w:color="auto"/>
                                      </w:divBdr>
                                      <w:divsChild>
                                        <w:div w:id="1722902444">
                                          <w:marLeft w:val="0"/>
                                          <w:marRight w:val="0"/>
                                          <w:marTop w:val="0"/>
                                          <w:marBottom w:val="0"/>
                                          <w:divBdr>
                                            <w:top w:val="none" w:sz="0" w:space="0" w:color="auto"/>
                                            <w:left w:val="none" w:sz="0" w:space="0" w:color="auto"/>
                                            <w:bottom w:val="none" w:sz="0" w:space="0" w:color="auto"/>
                                            <w:right w:val="none" w:sz="0" w:space="0" w:color="auto"/>
                                          </w:divBdr>
                                          <w:divsChild>
                                            <w:div w:id="912928067">
                                              <w:marLeft w:val="0"/>
                                              <w:marRight w:val="0"/>
                                              <w:marTop w:val="0"/>
                                              <w:marBottom w:val="0"/>
                                              <w:divBdr>
                                                <w:top w:val="none" w:sz="0" w:space="0" w:color="auto"/>
                                                <w:left w:val="none" w:sz="0" w:space="0" w:color="auto"/>
                                                <w:bottom w:val="none" w:sz="0" w:space="0" w:color="auto"/>
                                                <w:right w:val="none" w:sz="0" w:space="0" w:color="auto"/>
                                              </w:divBdr>
                                              <w:divsChild>
                                                <w:div w:id="1617983264">
                                                  <w:marLeft w:val="0"/>
                                                  <w:marRight w:val="0"/>
                                                  <w:marTop w:val="0"/>
                                                  <w:marBottom w:val="0"/>
                                                  <w:divBdr>
                                                    <w:top w:val="none" w:sz="0" w:space="0" w:color="auto"/>
                                                    <w:left w:val="none" w:sz="0" w:space="0" w:color="auto"/>
                                                    <w:bottom w:val="none" w:sz="0" w:space="0" w:color="auto"/>
                                                    <w:right w:val="none" w:sz="0" w:space="0" w:color="auto"/>
                                                  </w:divBdr>
                                                  <w:divsChild>
                                                    <w:div w:id="1818914009">
                                                      <w:marLeft w:val="0"/>
                                                      <w:marRight w:val="0"/>
                                                      <w:marTop w:val="0"/>
                                                      <w:marBottom w:val="0"/>
                                                      <w:divBdr>
                                                        <w:top w:val="none" w:sz="0" w:space="0" w:color="auto"/>
                                                        <w:left w:val="none" w:sz="0" w:space="0" w:color="auto"/>
                                                        <w:bottom w:val="none" w:sz="0" w:space="0" w:color="auto"/>
                                                        <w:right w:val="none" w:sz="0" w:space="0" w:color="auto"/>
                                                      </w:divBdr>
                                                      <w:divsChild>
                                                        <w:div w:id="416246381">
                                                          <w:marLeft w:val="0"/>
                                                          <w:marRight w:val="0"/>
                                                          <w:marTop w:val="0"/>
                                                          <w:marBottom w:val="0"/>
                                                          <w:divBdr>
                                                            <w:top w:val="none" w:sz="0" w:space="0" w:color="auto"/>
                                                            <w:left w:val="none" w:sz="0" w:space="0" w:color="auto"/>
                                                            <w:bottom w:val="none" w:sz="0" w:space="0" w:color="auto"/>
                                                            <w:right w:val="none" w:sz="0" w:space="0" w:color="auto"/>
                                                          </w:divBdr>
                                                          <w:divsChild>
                                                            <w:div w:id="125466903">
                                                              <w:marLeft w:val="0"/>
                                                              <w:marRight w:val="0"/>
                                                              <w:marTop w:val="0"/>
                                                              <w:marBottom w:val="0"/>
                                                              <w:divBdr>
                                                                <w:top w:val="none" w:sz="0" w:space="0" w:color="auto"/>
                                                                <w:left w:val="none" w:sz="0" w:space="0" w:color="auto"/>
                                                                <w:bottom w:val="none" w:sz="0" w:space="0" w:color="auto"/>
                                                                <w:right w:val="none" w:sz="0" w:space="0" w:color="auto"/>
                                                              </w:divBdr>
                                                              <w:divsChild>
                                                                <w:div w:id="5350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4967222">
                                      <w:marLeft w:val="0"/>
                                      <w:marRight w:val="0"/>
                                      <w:marTop w:val="0"/>
                                      <w:marBottom w:val="240"/>
                                      <w:divBdr>
                                        <w:top w:val="none" w:sz="0" w:space="0" w:color="auto"/>
                                        <w:left w:val="none" w:sz="0" w:space="0" w:color="auto"/>
                                        <w:bottom w:val="none" w:sz="0" w:space="0" w:color="auto"/>
                                        <w:right w:val="none" w:sz="0" w:space="0" w:color="auto"/>
                                      </w:divBdr>
                                      <w:divsChild>
                                        <w:div w:id="658847063">
                                          <w:marLeft w:val="0"/>
                                          <w:marRight w:val="0"/>
                                          <w:marTop w:val="0"/>
                                          <w:marBottom w:val="0"/>
                                          <w:divBdr>
                                            <w:top w:val="none" w:sz="0" w:space="0" w:color="auto"/>
                                            <w:left w:val="none" w:sz="0" w:space="0" w:color="auto"/>
                                            <w:bottom w:val="none" w:sz="0" w:space="0" w:color="auto"/>
                                            <w:right w:val="none" w:sz="0" w:space="0" w:color="auto"/>
                                          </w:divBdr>
                                          <w:divsChild>
                                            <w:div w:id="83283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79067">
                                      <w:marLeft w:val="0"/>
                                      <w:marRight w:val="0"/>
                                      <w:marTop w:val="0"/>
                                      <w:marBottom w:val="0"/>
                                      <w:divBdr>
                                        <w:top w:val="none" w:sz="0" w:space="0" w:color="auto"/>
                                        <w:left w:val="none" w:sz="0" w:space="0" w:color="auto"/>
                                        <w:bottom w:val="none" w:sz="0" w:space="0" w:color="auto"/>
                                        <w:right w:val="none" w:sz="0" w:space="0" w:color="auto"/>
                                      </w:divBdr>
                                      <w:divsChild>
                                        <w:div w:id="1086922598">
                                          <w:marLeft w:val="0"/>
                                          <w:marRight w:val="0"/>
                                          <w:marTop w:val="0"/>
                                          <w:marBottom w:val="0"/>
                                          <w:divBdr>
                                            <w:top w:val="none" w:sz="0" w:space="0" w:color="auto"/>
                                            <w:left w:val="none" w:sz="0" w:space="0" w:color="auto"/>
                                            <w:bottom w:val="none" w:sz="0" w:space="0" w:color="auto"/>
                                            <w:right w:val="none" w:sz="0" w:space="0" w:color="auto"/>
                                          </w:divBdr>
                                          <w:divsChild>
                                            <w:div w:id="21786186">
                                              <w:marLeft w:val="0"/>
                                              <w:marRight w:val="0"/>
                                              <w:marTop w:val="0"/>
                                              <w:marBottom w:val="0"/>
                                              <w:divBdr>
                                                <w:top w:val="single" w:sz="6" w:space="0" w:color="DFE1E6"/>
                                                <w:left w:val="single" w:sz="6" w:space="0" w:color="DFE1E6"/>
                                                <w:bottom w:val="single" w:sz="6" w:space="0" w:color="DFE1E6"/>
                                                <w:right w:val="single" w:sz="6" w:space="0" w:color="DFE1E6"/>
                                              </w:divBdr>
                                              <w:divsChild>
                                                <w:div w:id="1142431552">
                                                  <w:marLeft w:val="0"/>
                                                  <w:marRight w:val="0"/>
                                                  <w:marTop w:val="0"/>
                                                  <w:marBottom w:val="0"/>
                                                  <w:divBdr>
                                                    <w:top w:val="none" w:sz="0" w:space="0" w:color="auto"/>
                                                    <w:left w:val="none" w:sz="0" w:space="0" w:color="auto"/>
                                                    <w:bottom w:val="none" w:sz="0" w:space="0" w:color="auto"/>
                                                    <w:right w:val="none" w:sz="0" w:space="0" w:color="auto"/>
                                                  </w:divBdr>
                                                  <w:divsChild>
                                                    <w:div w:id="712576443">
                                                      <w:marLeft w:val="0"/>
                                                      <w:marRight w:val="0"/>
                                                      <w:marTop w:val="0"/>
                                                      <w:marBottom w:val="0"/>
                                                      <w:divBdr>
                                                        <w:top w:val="none" w:sz="0" w:space="0" w:color="auto"/>
                                                        <w:left w:val="none" w:sz="0" w:space="0" w:color="auto"/>
                                                        <w:bottom w:val="single" w:sz="6" w:space="0" w:color="DFE1E6"/>
                                                        <w:right w:val="none" w:sz="0" w:space="0" w:color="auto"/>
                                                      </w:divBdr>
                                                      <w:divsChild>
                                                        <w:div w:id="20272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01993">
                                                  <w:marLeft w:val="0"/>
                                                  <w:marRight w:val="0"/>
                                                  <w:marTop w:val="0"/>
                                                  <w:marBottom w:val="0"/>
                                                  <w:divBdr>
                                                    <w:top w:val="none" w:sz="0" w:space="0" w:color="auto"/>
                                                    <w:left w:val="none" w:sz="0" w:space="0" w:color="auto"/>
                                                    <w:bottom w:val="none" w:sz="0" w:space="0" w:color="auto"/>
                                                    <w:right w:val="none" w:sz="0" w:space="0" w:color="auto"/>
                                                  </w:divBdr>
                                                  <w:divsChild>
                                                    <w:div w:id="1543983778">
                                                      <w:marLeft w:val="0"/>
                                                      <w:marRight w:val="0"/>
                                                      <w:marTop w:val="0"/>
                                                      <w:marBottom w:val="0"/>
                                                      <w:divBdr>
                                                        <w:top w:val="none" w:sz="0" w:space="0" w:color="auto"/>
                                                        <w:left w:val="none" w:sz="0" w:space="0" w:color="auto"/>
                                                        <w:bottom w:val="none" w:sz="0" w:space="0" w:color="auto"/>
                                                        <w:right w:val="none" w:sz="0" w:space="0" w:color="auto"/>
                                                      </w:divBdr>
                                                      <w:divsChild>
                                                        <w:div w:id="756024763">
                                                          <w:marLeft w:val="0"/>
                                                          <w:marRight w:val="0"/>
                                                          <w:marTop w:val="0"/>
                                                          <w:marBottom w:val="0"/>
                                                          <w:divBdr>
                                                            <w:top w:val="none" w:sz="0" w:space="0" w:color="auto"/>
                                                            <w:left w:val="none" w:sz="0" w:space="0" w:color="auto"/>
                                                            <w:bottom w:val="none" w:sz="0" w:space="0" w:color="auto"/>
                                                            <w:right w:val="none" w:sz="0" w:space="0" w:color="auto"/>
                                                          </w:divBdr>
                                                          <w:divsChild>
                                                            <w:div w:id="1851292585">
                                                              <w:marLeft w:val="0"/>
                                                              <w:marRight w:val="0"/>
                                                              <w:marTop w:val="0"/>
                                                              <w:marBottom w:val="0"/>
                                                              <w:divBdr>
                                                                <w:top w:val="none" w:sz="0" w:space="0" w:color="auto"/>
                                                                <w:left w:val="none" w:sz="0" w:space="0" w:color="auto"/>
                                                                <w:bottom w:val="none" w:sz="0" w:space="0" w:color="auto"/>
                                                                <w:right w:val="none" w:sz="0" w:space="0" w:color="auto"/>
                                                              </w:divBdr>
                                                            </w:div>
                                                          </w:divsChild>
                                                        </w:div>
                                                        <w:div w:id="686978859">
                                                          <w:marLeft w:val="0"/>
                                                          <w:marRight w:val="0"/>
                                                          <w:marTop w:val="0"/>
                                                          <w:marBottom w:val="0"/>
                                                          <w:divBdr>
                                                            <w:top w:val="none" w:sz="0" w:space="0" w:color="auto"/>
                                                            <w:left w:val="none" w:sz="0" w:space="0" w:color="auto"/>
                                                            <w:bottom w:val="none" w:sz="0" w:space="0" w:color="auto"/>
                                                            <w:right w:val="none" w:sz="0" w:space="0" w:color="auto"/>
                                                          </w:divBdr>
                                                          <w:divsChild>
                                                            <w:div w:id="1483352331">
                                                              <w:marLeft w:val="0"/>
                                                              <w:marRight w:val="0"/>
                                                              <w:marTop w:val="0"/>
                                                              <w:marBottom w:val="0"/>
                                                              <w:divBdr>
                                                                <w:top w:val="single" w:sz="6" w:space="18" w:color="DFE1E6"/>
                                                                <w:left w:val="single" w:sz="6" w:space="12" w:color="DFE1E6"/>
                                                                <w:bottom w:val="single" w:sz="6" w:space="18" w:color="DFE1E6"/>
                                                                <w:right w:val="single" w:sz="6" w:space="12" w:color="DFE1E6"/>
                                                              </w:divBdr>
                                                              <w:divsChild>
                                                                <w:div w:id="271667685">
                                                                  <w:marLeft w:val="0"/>
                                                                  <w:marRight w:val="0"/>
                                                                  <w:marTop w:val="0"/>
                                                                  <w:marBottom w:val="0"/>
                                                                  <w:divBdr>
                                                                    <w:top w:val="none" w:sz="0" w:space="0" w:color="auto"/>
                                                                    <w:left w:val="none" w:sz="0" w:space="0" w:color="auto"/>
                                                                    <w:bottom w:val="none" w:sz="0" w:space="0" w:color="auto"/>
                                                                    <w:right w:val="none" w:sz="0" w:space="0" w:color="auto"/>
                                                                  </w:divBdr>
                                                                  <w:divsChild>
                                                                    <w:div w:id="673413846">
                                                                      <w:marLeft w:val="0"/>
                                                                      <w:marRight w:val="0"/>
                                                                      <w:marTop w:val="0"/>
                                                                      <w:marBottom w:val="0"/>
                                                                      <w:divBdr>
                                                                        <w:top w:val="none" w:sz="0" w:space="0" w:color="auto"/>
                                                                        <w:left w:val="none" w:sz="0" w:space="0" w:color="auto"/>
                                                                        <w:bottom w:val="none" w:sz="0" w:space="0" w:color="auto"/>
                                                                        <w:right w:val="none" w:sz="0" w:space="0" w:color="auto"/>
                                                                      </w:divBdr>
                                                                      <w:divsChild>
                                                                        <w:div w:id="133976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31615">
                                                              <w:marLeft w:val="0"/>
                                                              <w:marRight w:val="0"/>
                                                              <w:marTop w:val="0"/>
                                                              <w:marBottom w:val="0"/>
                                                              <w:divBdr>
                                                                <w:top w:val="single" w:sz="6" w:space="18" w:color="DFE1E6"/>
                                                                <w:left w:val="single" w:sz="6" w:space="12" w:color="DFE1E6"/>
                                                                <w:bottom w:val="single" w:sz="6" w:space="18" w:color="DFE1E6"/>
                                                                <w:right w:val="single" w:sz="6" w:space="12" w:color="DFE1E6"/>
                                                              </w:divBdr>
                                                              <w:divsChild>
                                                                <w:div w:id="1196237287">
                                                                  <w:marLeft w:val="0"/>
                                                                  <w:marRight w:val="0"/>
                                                                  <w:marTop w:val="0"/>
                                                                  <w:marBottom w:val="0"/>
                                                                  <w:divBdr>
                                                                    <w:top w:val="none" w:sz="0" w:space="0" w:color="auto"/>
                                                                    <w:left w:val="none" w:sz="0" w:space="0" w:color="auto"/>
                                                                    <w:bottom w:val="none" w:sz="0" w:space="0" w:color="auto"/>
                                                                    <w:right w:val="none" w:sz="0" w:space="0" w:color="auto"/>
                                                                  </w:divBdr>
                                                                  <w:divsChild>
                                                                    <w:div w:id="799425089">
                                                                      <w:marLeft w:val="0"/>
                                                                      <w:marRight w:val="0"/>
                                                                      <w:marTop w:val="0"/>
                                                                      <w:marBottom w:val="0"/>
                                                                      <w:divBdr>
                                                                        <w:top w:val="none" w:sz="0" w:space="0" w:color="auto"/>
                                                                        <w:left w:val="none" w:sz="0" w:space="0" w:color="auto"/>
                                                                        <w:bottom w:val="none" w:sz="0" w:space="0" w:color="auto"/>
                                                                        <w:right w:val="none" w:sz="0" w:space="0" w:color="auto"/>
                                                                      </w:divBdr>
                                                                      <w:divsChild>
                                                                        <w:div w:id="20880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577056">
                                                              <w:marLeft w:val="0"/>
                                                              <w:marRight w:val="0"/>
                                                              <w:marTop w:val="0"/>
                                                              <w:marBottom w:val="0"/>
                                                              <w:divBdr>
                                                                <w:top w:val="single" w:sz="6" w:space="18" w:color="DFE1E6"/>
                                                                <w:left w:val="single" w:sz="6" w:space="12" w:color="DFE1E6"/>
                                                                <w:bottom w:val="single" w:sz="6" w:space="18" w:color="DFE1E6"/>
                                                                <w:right w:val="single" w:sz="6" w:space="12" w:color="DFE1E6"/>
                                                              </w:divBdr>
                                                              <w:divsChild>
                                                                <w:div w:id="1297757990">
                                                                  <w:marLeft w:val="0"/>
                                                                  <w:marRight w:val="0"/>
                                                                  <w:marTop w:val="0"/>
                                                                  <w:marBottom w:val="0"/>
                                                                  <w:divBdr>
                                                                    <w:top w:val="none" w:sz="0" w:space="0" w:color="auto"/>
                                                                    <w:left w:val="none" w:sz="0" w:space="0" w:color="auto"/>
                                                                    <w:bottom w:val="none" w:sz="0" w:space="0" w:color="auto"/>
                                                                    <w:right w:val="none" w:sz="0" w:space="0" w:color="auto"/>
                                                                  </w:divBdr>
                                                                  <w:divsChild>
                                                                    <w:div w:id="526262066">
                                                                      <w:marLeft w:val="0"/>
                                                                      <w:marRight w:val="0"/>
                                                                      <w:marTop w:val="0"/>
                                                                      <w:marBottom w:val="0"/>
                                                                      <w:divBdr>
                                                                        <w:top w:val="none" w:sz="0" w:space="0" w:color="auto"/>
                                                                        <w:left w:val="none" w:sz="0" w:space="0" w:color="auto"/>
                                                                        <w:bottom w:val="none" w:sz="0" w:space="0" w:color="auto"/>
                                                                        <w:right w:val="none" w:sz="0" w:space="0" w:color="auto"/>
                                                                      </w:divBdr>
                                                                      <w:divsChild>
                                                                        <w:div w:id="111622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150178">
                                                              <w:marLeft w:val="0"/>
                                                              <w:marRight w:val="0"/>
                                                              <w:marTop w:val="0"/>
                                                              <w:marBottom w:val="0"/>
                                                              <w:divBdr>
                                                                <w:top w:val="single" w:sz="6" w:space="18" w:color="DFE1E6"/>
                                                                <w:left w:val="single" w:sz="6" w:space="12" w:color="DFE1E6"/>
                                                                <w:bottom w:val="single" w:sz="6" w:space="18" w:color="DFE1E6"/>
                                                                <w:right w:val="single" w:sz="6" w:space="12" w:color="DFE1E6"/>
                                                              </w:divBdr>
                                                              <w:divsChild>
                                                                <w:div w:id="883828869">
                                                                  <w:marLeft w:val="0"/>
                                                                  <w:marRight w:val="0"/>
                                                                  <w:marTop w:val="0"/>
                                                                  <w:marBottom w:val="0"/>
                                                                  <w:divBdr>
                                                                    <w:top w:val="none" w:sz="0" w:space="0" w:color="auto"/>
                                                                    <w:left w:val="none" w:sz="0" w:space="0" w:color="auto"/>
                                                                    <w:bottom w:val="none" w:sz="0" w:space="0" w:color="auto"/>
                                                                    <w:right w:val="none" w:sz="0" w:space="0" w:color="auto"/>
                                                                  </w:divBdr>
                                                                  <w:divsChild>
                                                                    <w:div w:id="2038000432">
                                                                      <w:marLeft w:val="0"/>
                                                                      <w:marRight w:val="0"/>
                                                                      <w:marTop w:val="0"/>
                                                                      <w:marBottom w:val="0"/>
                                                                      <w:divBdr>
                                                                        <w:top w:val="none" w:sz="0" w:space="0" w:color="auto"/>
                                                                        <w:left w:val="none" w:sz="0" w:space="0" w:color="auto"/>
                                                                        <w:bottom w:val="none" w:sz="0" w:space="0" w:color="auto"/>
                                                                        <w:right w:val="none" w:sz="0" w:space="0" w:color="auto"/>
                                                                      </w:divBdr>
                                                                      <w:divsChild>
                                                                        <w:div w:id="45498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566574">
                                                      <w:marLeft w:val="0"/>
                                                      <w:marRight w:val="0"/>
                                                      <w:marTop w:val="0"/>
                                                      <w:marBottom w:val="0"/>
                                                      <w:divBdr>
                                                        <w:top w:val="single" w:sz="6" w:space="0" w:color="DFE1E6"/>
                                                        <w:left w:val="none" w:sz="0" w:space="0" w:color="auto"/>
                                                        <w:bottom w:val="none" w:sz="0" w:space="0" w:color="auto"/>
                                                        <w:right w:val="none" w:sz="0" w:space="0" w:color="auto"/>
                                                      </w:divBdr>
                                                      <w:divsChild>
                                                        <w:div w:id="810757408">
                                                          <w:marLeft w:val="0"/>
                                                          <w:marRight w:val="0"/>
                                                          <w:marTop w:val="0"/>
                                                          <w:marBottom w:val="0"/>
                                                          <w:divBdr>
                                                            <w:top w:val="none" w:sz="0" w:space="0" w:color="auto"/>
                                                            <w:left w:val="single" w:sz="6" w:space="15" w:color="DFE1E6"/>
                                                            <w:bottom w:val="none" w:sz="0" w:space="0" w:color="auto"/>
                                                            <w:right w:val="none" w:sz="0" w:space="0" w:color="auto"/>
                                                          </w:divBdr>
                                                        </w:div>
                                                      </w:divsChild>
                                                    </w:div>
                                                  </w:divsChild>
                                                </w:div>
                                              </w:divsChild>
                                            </w:div>
                                          </w:divsChild>
                                        </w:div>
                                      </w:divsChild>
                                    </w:div>
                                    <w:div w:id="1356537559">
                                      <w:marLeft w:val="0"/>
                                      <w:marRight w:val="0"/>
                                      <w:marTop w:val="600"/>
                                      <w:marBottom w:val="300"/>
                                      <w:divBdr>
                                        <w:top w:val="none" w:sz="0" w:space="0" w:color="auto"/>
                                        <w:left w:val="none" w:sz="0" w:space="0" w:color="auto"/>
                                        <w:bottom w:val="none" w:sz="0" w:space="0" w:color="auto"/>
                                        <w:right w:val="none" w:sz="0" w:space="0" w:color="auto"/>
                                      </w:divBdr>
                                      <w:divsChild>
                                        <w:div w:id="542910459">
                                          <w:marLeft w:val="0"/>
                                          <w:marRight w:val="0"/>
                                          <w:marTop w:val="0"/>
                                          <w:marBottom w:val="180"/>
                                          <w:divBdr>
                                            <w:top w:val="none" w:sz="0" w:space="0" w:color="auto"/>
                                            <w:left w:val="none" w:sz="0" w:space="0" w:color="auto"/>
                                            <w:bottom w:val="none" w:sz="0" w:space="0" w:color="auto"/>
                                            <w:right w:val="none" w:sz="0" w:space="0" w:color="auto"/>
                                          </w:divBdr>
                                          <w:divsChild>
                                            <w:div w:id="197462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452146">
                              <w:marLeft w:val="0"/>
                              <w:marRight w:val="0"/>
                              <w:marTop w:val="0"/>
                              <w:marBottom w:val="0"/>
                              <w:divBdr>
                                <w:top w:val="none" w:sz="0" w:space="0" w:color="auto"/>
                                <w:left w:val="none" w:sz="0" w:space="0" w:color="auto"/>
                                <w:bottom w:val="none" w:sz="0" w:space="0" w:color="auto"/>
                                <w:right w:val="none" w:sz="0" w:space="0" w:color="auto"/>
                              </w:divBdr>
                              <w:divsChild>
                                <w:div w:id="288362885">
                                  <w:marLeft w:val="0"/>
                                  <w:marRight w:val="0"/>
                                  <w:marTop w:val="0"/>
                                  <w:marBottom w:val="0"/>
                                  <w:divBdr>
                                    <w:top w:val="none" w:sz="0" w:space="0" w:color="auto"/>
                                    <w:left w:val="none" w:sz="0" w:space="0" w:color="auto"/>
                                    <w:bottom w:val="none" w:sz="0" w:space="0" w:color="auto"/>
                                    <w:right w:val="single" w:sz="12" w:space="0" w:color="F4F5F7"/>
                                  </w:divBdr>
                                  <w:divsChild>
                                    <w:div w:id="759375111">
                                      <w:marLeft w:val="300"/>
                                      <w:marRight w:val="0"/>
                                      <w:marTop w:val="0"/>
                                      <w:marBottom w:val="0"/>
                                      <w:divBdr>
                                        <w:top w:val="none" w:sz="0" w:space="0" w:color="auto"/>
                                        <w:left w:val="none" w:sz="0" w:space="0" w:color="auto"/>
                                        <w:bottom w:val="none" w:sz="0" w:space="0" w:color="auto"/>
                                        <w:right w:val="none" w:sz="0" w:space="0" w:color="auto"/>
                                      </w:divBdr>
                                    </w:div>
                                  </w:divsChild>
                                </w:div>
                                <w:div w:id="1046179317">
                                  <w:marLeft w:val="0"/>
                                  <w:marRight w:val="0"/>
                                  <w:marTop w:val="0"/>
                                  <w:marBottom w:val="0"/>
                                  <w:divBdr>
                                    <w:top w:val="none" w:sz="0" w:space="0" w:color="auto"/>
                                    <w:left w:val="none" w:sz="0" w:space="0" w:color="auto"/>
                                    <w:bottom w:val="none" w:sz="0" w:space="0" w:color="auto"/>
                                    <w:right w:val="none" w:sz="0" w:space="0" w:color="auto"/>
                                  </w:divBdr>
                                  <w:divsChild>
                                    <w:div w:id="361134016">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9431600">
      <w:bodyDiv w:val="1"/>
      <w:marLeft w:val="0"/>
      <w:marRight w:val="0"/>
      <w:marTop w:val="0"/>
      <w:marBottom w:val="0"/>
      <w:divBdr>
        <w:top w:val="none" w:sz="0" w:space="0" w:color="auto"/>
        <w:left w:val="none" w:sz="0" w:space="0" w:color="auto"/>
        <w:bottom w:val="none" w:sz="0" w:space="0" w:color="auto"/>
        <w:right w:val="none" w:sz="0" w:space="0" w:color="auto"/>
      </w:divBdr>
    </w:div>
    <w:div w:id="1813406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diagramLayout" Target="diagrams/layout4.xml"/><Relationship Id="rId39" Type="http://schemas.openxmlformats.org/officeDocument/2006/relationships/image" Target="media/image15.png"/><Relationship Id="rId21" Type="http://schemas.openxmlformats.org/officeDocument/2006/relationships/diagramLayout" Target="diagrams/layout3.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jpe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diagramLayout" Target="diagrams/layout2.xml"/><Relationship Id="rId29" Type="http://schemas.microsoft.com/office/2007/relationships/diagramDrawing" Target="diagrams/drawing4.xml"/><Relationship Id="rId11" Type="http://schemas.openxmlformats.org/officeDocument/2006/relationships/diagramLayout" Target="diagrams/layout1.xml"/><Relationship Id="rId24" Type="http://schemas.microsoft.com/office/2007/relationships/diagramDrawing" Target="diagrams/drawing3.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image" Target="media/image1.png"/><Relationship Id="rId61" Type="http://schemas.openxmlformats.org/officeDocument/2006/relationships/image" Target="media/image37.jpeg"/><Relationship Id="rId19" Type="http://schemas.microsoft.com/office/2007/relationships/diagramDrawing" Target="diagrams/drawing2.xml"/><Relationship Id="rId14" Type="http://schemas.microsoft.com/office/2007/relationships/diagramDrawing" Target="diagrams/drawing1.xml"/><Relationship Id="rId22" Type="http://schemas.openxmlformats.org/officeDocument/2006/relationships/diagramQuickStyle" Target="diagrams/quickStyle3.xml"/><Relationship Id="rId27" Type="http://schemas.openxmlformats.org/officeDocument/2006/relationships/diagramQuickStyle" Target="diagrams/quickStyle4.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diagramData" Target="diagrams/data4.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20" Type="http://schemas.openxmlformats.org/officeDocument/2006/relationships/diagramData" Target="diagrams/data3.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diagramData" Target="diagrams/data2.xml"/><Relationship Id="rId23" Type="http://schemas.openxmlformats.org/officeDocument/2006/relationships/diagramColors" Target="diagrams/colors3.xml"/><Relationship Id="rId28" Type="http://schemas.openxmlformats.org/officeDocument/2006/relationships/diagramColors" Target="diagrams/colors4.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jpeg"/><Relationship Id="rId10" Type="http://schemas.openxmlformats.org/officeDocument/2006/relationships/diagramData" Target="diagrams/data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7B36DF-C162-43D6-A231-A69D35258934}"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n-IN"/>
        </a:p>
      </dgm:t>
    </dgm:pt>
    <dgm:pt modelId="{1DD43653-57AA-4E2F-9BF8-8DEFA2512F28}">
      <dgm:prSet phldrT="[Text]"/>
      <dgm:spPr/>
      <dgm:t>
        <a:bodyPr/>
        <a:lstStyle/>
        <a:p>
          <a:r>
            <a:rPr lang="en-IN"/>
            <a:t>CLAIMS </a:t>
          </a:r>
        </a:p>
      </dgm:t>
    </dgm:pt>
    <dgm:pt modelId="{CE58CE6B-8BC7-4A4C-AA98-0F6A6D52AC85}" type="parTrans" cxnId="{EF95AC17-A2A3-465E-AD4E-5D350BF60C43}">
      <dgm:prSet/>
      <dgm:spPr/>
      <dgm:t>
        <a:bodyPr/>
        <a:lstStyle/>
        <a:p>
          <a:endParaRPr lang="en-IN"/>
        </a:p>
      </dgm:t>
    </dgm:pt>
    <dgm:pt modelId="{557B96C4-6230-4045-BBAE-EFFC87384BAE}" type="sibTrans" cxnId="{EF95AC17-A2A3-465E-AD4E-5D350BF60C43}">
      <dgm:prSet/>
      <dgm:spPr/>
      <dgm:t>
        <a:bodyPr/>
        <a:lstStyle/>
        <a:p>
          <a:endParaRPr lang="en-IN"/>
        </a:p>
      </dgm:t>
    </dgm:pt>
    <dgm:pt modelId="{E3B82EA9-08B6-401B-AFFD-7B8354AC94F7}" type="asst">
      <dgm:prSet phldrT="[Text]"/>
      <dgm:spPr/>
      <dgm:t>
        <a:bodyPr/>
        <a:lstStyle/>
        <a:p>
          <a:r>
            <a:rPr lang="en-IN"/>
            <a:t>Non dated</a:t>
          </a:r>
        </a:p>
      </dgm:t>
    </dgm:pt>
    <dgm:pt modelId="{927F9665-299C-4C06-B023-25D51744E5CA}" type="parTrans" cxnId="{C75FA320-D772-40F2-850D-2A809256EFEB}">
      <dgm:prSet/>
      <dgm:spPr/>
      <dgm:t>
        <a:bodyPr/>
        <a:lstStyle/>
        <a:p>
          <a:endParaRPr lang="en-IN"/>
        </a:p>
      </dgm:t>
    </dgm:pt>
    <dgm:pt modelId="{13E622C4-12B1-48A5-BB88-B0BCAEA61031}" type="sibTrans" cxnId="{C75FA320-D772-40F2-850D-2A809256EFEB}">
      <dgm:prSet/>
      <dgm:spPr/>
      <dgm:t>
        <a:bodyPr/>
        <a:lstStyle/>
        <a:p>
          <a:endParaRPr lang="en-IN"/>
        </a:p>
      </dgm:t>
    </dgm:pt>
    <dgm:pt modelId="{D5302779-7752-4FA3-8898-D3C428E8F787}" type="asst">
      <dgm:prSet phldrT="[Text]"/>
      <dgm:spPr/>
      <dgm:t>
        <a:bodyPr/>
        <a:lstStyle/>
        <a:p>
          <a:r>
            <a:rPr lang="en-IN"/>
            <a:t>Dated</a:t>
          </a:r>
        </a:p>
      </dgm:t>
    </dgm:pt>
    <dgm:pt modelId="{0691E908-8610-4614-B5C6-5E2546A2B32C}" type="sibTrans" cxnId="{02066098-4214-4B9A-9B0E-72909AF9E2B7}">
      <dgm:prSet/>
      <dgm:spPr/>
      <dgm:t>
        <a:bodyPr/>
        <a:lstStyle/>
        <a:p>
          <a:endParaRPr lang="en-IN"/>
        </a:p>
      </dgm:t>
    </dgm:pt>
    <dgm:pt modelId="{F46D246D-ABB0-4E46-8350-592D016D0686}" type="parTrans" cxnId="{02066098-4214-4B9A-9B0E-72909AF9E2B7}">
      <dgm:prSet/>
      <dgm:spPr/>
      <dgm:t>
        <a:bodyPr/>
        <a:lstStyle/>
        <a:p>
          <a:endParaRPr lang="en-IN"/>
        </a:p>
      </dgm:t>
    </dgm:pt>
    <dgm:pt modelId="{02B39177-3DD0-4FDD-99A0-D44A45281772}" type="pres">
      <dgm:prSet presAssocID="{F17B36DF-C162-43D6-A231-A69D35258934}" presName="Name0" presStyleCnt="0">
        <dgm:presLayoutVars>
          <dgm:orgChart val="1"/>
          <dgm:chPref val="1"/>
          <dgm:dir/>
          <dgm:animOne val="branch"/>
          <dgm:animLvl val="lvl"/>
          <dgm:resizeHandles/>
        </dgm:presLayoutVars>
      </dgm:prSet>
      <dgm:spPr/>
    </dgm:pt>
    <dgm:pt modelId="{EB2AA7E6-8DBF-4176-B87C-4E2CDA958A22}" type="pres">
      <dgm:prSet presAssocID="{1DD43653-57AA-4E2F-9BF8-8DEFA2512F28}" presName="hierRoot1" presStyleCnt="0">
        <dgm:presLayoutVars>
          <dgm:hierBranch val="init"/>
        </dgm:presLayoutVars>
      </dgm:prSet>
      <dgm:spPr/>
    </dgm:pt>
    <dgm:pt modelId="{192CC406-7C4B-4674-B456-D35C0303B578}" type="pres">
      <dgm:prSet presAssocID="{1DD43653-57AA-4E2F-9BF8-8DEFA2512F28}" presName="rootComposite1" presStyleCnt="0"/>
      <dgm:spPr/>
    </dgm:pt>
    <dgm:pt modelId="{579C5D6F-56B2-4ADF-854B-9515540A7881}" type="pres">
      <dgm:prSet presAssocID="{1DD43653-57AA-4E2F-9BF8-8DEFA2512F28}" presName="rootText1" presStyleLbl="alignAcc1" presStyleIdx="0" presStyleCnt="0">
        <dgm:presLayoutVars>
          <dgm:chPref val="3"/>
        </dgm:presLayoutVars>
      </dgm:prSet>
      <dgm:spPr/>
    </dgm:pt>
    <dgm:pt modelId="{4A549FC2-01B5-4761-950F-2874E55FAC0A}" type="pres">
      <dgm:prSet presAssocID="{1DD43653-57AA-4E2F-9BF8-8DEFA2512F28}" presName="topArc1" presStyleLbl="parChTrans1D1" presStyleIdx="0" presStyleCnt="6"/>
      <dgm:spPr/>
    </dgm:pt>
    <dgm:pt modelId="{950030B3-2132-46C8-AA4C-400D2882003D}" type="pres">
      <dgm:prSet presAssocID="{1DD43653-57AA-4E2F-9BF8-8DEFA2512F28}" presName="bottomArc1" presStyleLbl="parChTrans1D1" presStyleIdx="1" presStyleCnt="6"/>
      <dgm:spPr/>
    </dgm:pt>
    <dgm:pt modelId="{09398FB9-0752-40C0-98E4-E1D2C2C13322}" type="pres">
      <dgm:prSet presAssocID="{1DD43653-57AA-4E2F-9BF8-8DEFA2512F28}" presName="topConnNode1" presStyleLbl="node1" presStyleIdx="0" presStyleCnt="0"/>
      <dgm:spPr/>
    </dgm:pt>
    <dgm:pt modelId="{53E18423-8BA8-4748-926C-EA0D32941778}" type="pres">
      <dgm:prSet presAssocID="{1DD43653-57AA-4E2F-9BF8-8DEFA2512F28}" presName="hierChild2" presStyleCnt="0"/>
      <dgm:spPr/>
    </dgm:pt>
    <dgm:pt modelId="{FCDDCB15-A4C8-4CB9-B6B8-73C9C5189F8B}" type="pres">
      <dgm:prSet presAssocID="{1DD43653-57AA-4E2F-9BF8-8DEFA2512F28}" presName="hierChild3" presStyleCnt="0"/>
      <dgm:spPr/>
    </dgm:pt>
    <dgm:pt modelId="{1411904F-8B66-48C2-871A-6F2F46CA12E1}" type="pres">
      <dgm:prSet presAssocID="{F46D246D-ABB0-4E46-8350-592D016D0686}" presName="Name101" presStyleLbl="parChTrans1D2" presStyleIdx="0" presStyleCnt="2"/>
      <dgm:spPr/>
    </dgm:pt>
    <dgm:pt modelId="{8EDF6292-ACFF-4A71-92DD-A2014EFEA5BD}" type="pres">
      <dgm:prSet presAssocID="{D5302779-7752-4FA3-8898-D3C428E8F787}" presName="hierRoot3" presStyleCnt="0">
        <dgm:presLayoutVars>
          <dgm:hierBranch val="init"/>
        </dgm:presLayoutVars>
      </dgm:prSet>
      <dgm:spPr/>
    </dgm:pt>
    <dgm:pt modelId="{441236BC-41C7-406D-9B92-08BFB140D429}" type="pres">
      <dgm:prSet presAssocID="{D5302779-7752-4FA3-8898-D3C428E8F787}" presName="rootComposite3" presStyleCnt="0"/>
      <dgm:spPr/>
    </dgm:pt>
    <dgm:pt modelId="{D3EFC904-83F1-4B96-9528-00B8760CBFA7}" type="pres">
      <dgm:prSet presAssocID="{D5302779-7752-4FA3-8898-D3C428E8F787}" presName="rootText3" presStyleLbl="alignAcc1" presStyleIdx="0" presStyleCnt="0">
        <dgm:presLayoutVars>
          <dgm:chPref val="3"/>
        </dgm:presLayoutVars>
      </dgm:prSet>
      <dgm:spPr/>
    </dgm:pt>
    <dgm:pt modelId="{6799C84E-E530-4F75-BF09-658D8942716A}" type="pres">
      <dgm:prSet presAssocID="{D5302779-7752-4FA3-8898-D3C428E8F787}" presName="topArc3" presStyleLbl="parChTrans1D1" presStyleIdx="2" presStyleCnt="6"/>
      <dgm:spPr/>
    </dgm:pt>
    <dgm:pt modelId="{71FDF7DC-DB90-4C42-872E-6ED1AD2E2D18}" type="pres">
      <dgm:prSet presAssocID="{D5302779-7752-4FA3-8898-D3C428E8F787}" presName="bottomArc3" presStyleLbl="parChTrans1D1" presStyleIdx="3" presStyleCnt="6"/>
      <dgm:spPr/>
    </dgm:pt>
    <dgm:pt modelId="{2B689D09-063E-402B-B790-4F94760F454C}" type="pres">
      <dgm:prSet presAssocID="{D5302779-7752-4FA3-8898-D3C428E8F787}" presName="topConnNode3" presStyleLbl="asst1" presStyleIdx="0" presStyleCnt="0"/>
      <dgm:spPr/>
    </dgm:pt>
    <dgm:pt modelId="{60980BA3-67B3-42AC-93A2-B6D412A6B67C}" type="pres">
      <dgm:prSet presAssocID="{D5302779-7752-4FA3-8898-D3C428E8F787}" presName="hierChild6" presStyleCnt="0"/>
      <dgm:spPr/>
    </dgm:pt>
    <dgm:pt modelId="{AC14791E-C24A-4D2A-A2D2-6E0F13B06D7A}" type="pres">
      <dgm:prSet presAssocID="{D5302779-7752-4FA3-8898-D3C428E8F787}" presName="hierChild7" presStyleCnt="0"/>
      <dgm:spPr/>
    </dgm:pt>
    <dgm:pt modelId="{98C6B87D-5F3D-4710-AE3D-04C48FDA183E}" type="pres">
      <dgm:prSet presAssocID="{927F9665-299C-4C06-B023-25D51744E5CA}" presName="Name101" presStyleLbl="parChTrans1D2" presStyleIdx="1" presStyleCnt="2"/>
      <dgm:spPr/>
    </dgm:pt>
    <dgm:pt modelId="{9FE2F29F-8E08-4CCC-8342-C5EAFD7BB6D0}" type="pres">
      <dgm:prSet presAssocID="{E3B82EA9-08B6-401B-AFFD-7B8354AC94F7}" presName="hierRoot3" presStyleCnt="0">
        <dgm:presLayoutVars>
          <dgm:hierBranch val="init"/>
        </dgm:presLayoutVars>
      </dgm:prSet>
      <dgm:spPr/>
    </dgm:pt>
    <dgm:pt modelId="{B5F83551-7445-43E3-8856-8C19D0728097}" type="pres">
      <dgm:prSet presAssocID="{E3B82EA9-08B6-401B-AFFD-7B8354AC94F7}" presName="rootComposite3" presStyleCnt="0"/>
      <dgm:spPr/>
    </dgm:pt>
    <dgm:pt modelId="{977368ED-7141-4125-A327-0707A5336833}" type="pres">
      <dgm:prSet presAssocID="{E3B82EA9-08B6-401B-AFFD-7B8354AC94F7}" presName="rootText3" presStyleLbl="alignAcc1" presStyleIdx="0" presStyleCnt="0">
        <dgm:presLayoutVars>
          <dgm:chPref val="3"/>
        </dgm:presLayoutVars>
      </dgm:prSet>
      <dgm:spPr/>
    </dgm:pt>
    <dgm:pt modelId="{375FF9D4-FFD9-43AF-979A-566727E91154}" type="pres">
      <dgm:prSet presAssocID="{E3B82EA9-08B6-401B-AFFD-7B8354AC94F7}" presName="topArc3" presStyleLbl="parChTrans1D1" presStyleIdx="4" presStyleCnt="6"/>
      <dgm:spPr/>
    </dgm:pt>
    <dgm:pt modelId="{2161FE7C-86B4-46C5-9F81-30BDF7C84C19}" type="pres">
      <dgm:prSet presAssocID="{E3B82EA9-08B6-401B-AFFD-7B8354AC94F7}" presName="bottomArc3" presStyleLbl="parChTrans1D1" presStyleIdx="5" presStyleCnt="6"/>
      <dgm:spPr/>
    </dgm:pt>
    <dgm:pt modelId="{594B57C6-810D-4091-83F3-D60DCA11AE6E}" type="pres">
      <dgm:prSet presAssocID="{E3B82EA9-08B6-401B-AFFD-7B8354AC94F7}" presName="topConnNode3" presStyleLbl="asst1" presStyleIdx="0" presStyleCnt="0"/>
      <dgm:spPr/>
    </dgm:pt>
    <dgm:pt modelId="{20E45296-C941-45FD-AE03-363673C78469}" type="pres">
      <dgm:prSet presAssocID="{E3B82EA9-08B6-401B-AFFD-7B8354AC94F7}" presName="hierChild6" presStyleCnt="0"/>
      <dgm:spPr/>
    </dgm:pt>
    <dgm:pt modelId="{7C74DB5F-44CB-439E-A983-0188B32ABD1E}" type="pres">
      <dgm:prSet presAssocID="{E3B82EA9-08B6-401B-AFFD-7B8354AC94F7}" presName="hierChild7" presStyleCnt="0"/>
      <dgm:spPr/>
    </dgm:pt>
  </dgm:ptLst>
  <dgm:cxnLst>
    <dgm:cxn modelId="{A19E2F0F-244C-4470-B5BC-0FF08BDD8757}" type="presOf" srcId="{D5302779-7752-4FA3-8898-D3C428E8F787}" destId="{2B689D09-063E-402B-B790-4F94760F454C}" srcOrd="1" destOrd="0" presId="urn:microsoft.com/office/officeart/2008/layout/HalfCircleOrganizationChart"/>
    <dgm:cxn modelId="{EF95AC17-A2A3-465E-AD4E-5D350BF60C43}" srcId="{F17B36DF-C162-43D6-A231-A69D35258934}" destId="{1DD43653-57AA-4E2F-9BF8-8DEFA2512F28}" srcOrd="0" destOrd="0" parTransId="{CE58CE6B-8BC7-4A4C-AA98-0F6A6D52AC85}" sibTransId="{557B96C4-6230-4045-BBAE-EFFC87384BAE}"/>
    <dgm:cxn modelId="{C75FA320-D772-40F2-850D-2A809256EFEB}" srcId="{1DD43653-57AA-4E2F-9BF8-8DEFA2512F28}" destId="{E3B82EA9-08B6-401B-AFFD-7B8354AC94F7}" srcOrd="1" destOrd="0" parTransId="{927F9665-299C-4C06-B023-25D51744E5CA}" sibTransId="{13E622C4-12B1-48A5-BB88-B0BCAEA61031}"/>
    <dgm:cxn modelId="{D18B5D34-A8D7-4D30-8176-66AF05C024EA}" type="presOf" srcId="{E3B82EA9-08B6-401B-AFFD-7B8354AC94F7}" destId="{594B57C6-810D-4091-83F3-D60DCA11AE6E}" srcOrd="1" destOrd="0" presId="urn:microsoft.com/office/officeart/2008/layout/HalfCircleOrganizationChart"/>
    <dgm:cxn modelId="{C69E8355-E45C-4584-AE38-A65525790436}" type="presOf" srcId="{D5302779-7752-4FA3-8898-D3C428E8F787}" destId="{D3EFC904-83F1-4B96-9528-00B8760CBFA7}" srcOrd="0" destOrd="0" presId="urn:microsoft.com/office/officeart/2008/layout/HalfCircleOrganizationChart"/>
    <dgm:cxn modelId="{52E2EA94-C591-4A86-8719-B992F47F40D1}" type="presOf" srcId="{927F9665-299C-4C06-B023-25D51744E5CA}" destId="{98C6B87D-5F3D-4710-AE3D-04C48FDA183E}" srcOrd="0" destOrd="0" presId="urn:microsoft.com/office/officeart/2008/layout/HalfCircleOrganizationChart"/>
    <dgm:cxn modelId="{F2E70C98-7D6E-4EA9-AC50-8BE714DC28D8}" type="presOf" srcId="{E3B82EA9-08B6-401B-AFFD-7B8354AC94F7}" destId="{977368ED-7141-4125-A327-0707A5336833}" srcOrd="0" destOrd="0" presId="urn:microsoft.com/office/officeart/2008/layout/HalfCircleOrganizationChart"/>
    <dgm:cxn modelId="{02066098-4214-4B9A-9B0E-72909AF9E2B7}" srcId="{1DD43653-57AA-4E2F-9BF8-8DEFA2512F28}" destId="{D5302779-7752-4FA3-8898-D3C428E8F787}" srcOrd="0" destOrd="0" parTransId="{F46D246D-ABB0-4E46-8350-592D016D0686}" sibTransId="{0691E908-8610-4614-B5C6-5E2546A2B32C}"/>
    <dgm:cxn modelId="{4A7D6EAF-FDEA-494F-8BC4-7B23CC0F054D}" type="presOf" srcId="{F17B36DF-C162-43D6-A231-A69D35258934}" destId="{02B39177-3DD0-4FDD-99A0-D44A45281772}" srcOrd="0" destOrd="0" presId="urn:microsoft.com/office/officeart/2008/layout/HalfCircleOrganizationChart"/>
    <dgm:cxn modelId="{7C8F8DCA-6D87-4F65-8F70-FC7D682EC523}" type="presOf" srcId="{1DD43653-57AA-4E2F-9BF8-8DEFA2512F28}" destId="{579C5D6F-56B2-4ADF-854B-9515540A7881}" srcOrd="0" destOrd="0" presId="urn:microsoft.com/office/officeart/2008/layout/HalfCircleOrganizationChart"/>
    <dgm:cxn modelId="{E96828D2-FA02-4AA7-9967-0339A51DF219}" type="presOf" srcId="{1DD43653-57AA-4E2F-9BF8-8DEFA2512F28}" destId="{09398FB9-0752-40C0-98E4-E1D2C2C13322}" srcOrd="1" destOrd="0" presId="urn:microsoft.com/office/officeart/2008/layout/HalfCircleOrganizationChart"/>
    <dgm:cxn modelId="{94250AF9-C2A0-48EF-9E41-6CA960AC814C}" type="presOf" srcId="{F46D246D-ABB0-4E46-8350-592D016D0686}" destId="{1411904F-8B66-48C2-871A-6F2F46CA12E1}" srcOrd="0" destOrd="0" presId="urn:microsoft.com/office/officeart/2008/layout/HalfCircleOrganizationChart"/>
    <dgm:cxn modelId="{FAADB259-6ABA-4F0C-B9B2-EEA461B3C481}" type="presParOf" srcId="{02B39177-3DD0-4FDD-99A0-D44A45281772}" destId="{EB2AA7E6-8DBF-4176-B87C-4E2CDA958A22}" srcOrd="0" destOrd="0" presId="urn:microsoft.com/office/officeart/2008/layout/HalfCircleOrganizationChart"/>
    <dgm:cxn modelId="{E25D9F39-FCE0-4123-B164-DD4F0D7BEA2B}" type="presParOf" srcId="{EB2AA7E6-8DBF-4176-B87C-4E2CDA958A22}" destId="{192CC406-7C4B-4674-B456-D35C0303B578}" srcOrd="0" destOrd="0" presId="urn:microsoft.com/office/officeart/2008/layout/HalfCircleOrganizationChart"/>
    <dgm:cxn modelId="{010E902E-0679-4BB0-B3A3-8B4DE7EC5A16}" type="presParOf" srcId="{192CC406-7C4B-4674-B456-D35C0303B578}" destId="{579C5D6F-56B2-4ADF-854B-9515540A7881}" srcOrd="0" destOrd="0" presId="urn:microsoft.com/office/officeart/2008/layout/HalfCircleOrganizationChart"/>
    <dgm:cxn modelId="{8FC29E50-1B6F-4176-B9CF-86B467CA9243}" type="presParOf" srcId="{192CC406-7C4B-4674-B456-D35C0303B578}" destId="{4A549FC2-01B5-4761-950F-2874E55FAC0A}" srcOrd="1" destOrd="0" presId="urn:microsoft.com/office/officeart/2008/layout/HalfCircleOrganizationChart"/>
    <dgm:cxn modelId="{FC7309F7-34D3-46A5-B3CD-27DE5FA61B42}" type="presParOf" srcId="{192CC406-7C4B-4674-B456-D35C0303B578}" destId="{950030B3-2132-46C8-AA4C-400D2882003D}" srcOrd="2" destOrd="0" presId="urn:microsoft.com/office/officeart/2008/layout/HalfCircleOrganizationChart"/>
    <dgm:cxn modelId="{CC189F34-60DD-4213-A54E-4D04F0A77CE5}" type="presParOf" srcId="{192CC406-7C4B-4674-B456-D35C0303B578}" destId="{09398FB9-0752-40C0-98E4-E1D2C2C13322}" srcOrd="3" destOrd="0" presId="urn:microsoft.com/office/officeart/2008/layout/HalfCircleOrganizationChart"/>
    <dgm:cxn modelId="{34E72E3A-AAF1-42BF-8591-F92F7A6C8948}" type="presParOf" srcId="{EB2AA7E6-8DBF-4176-B87C-4E2CDA958A22}" destId="{53E18423-8BA8-4748-926C-EA0D32941778}" srcOrd="1" destOrd="0" presId="urn:microsoft.com/office/officeart/2008/layout/HalfCircleOrganizationChart"/>
    <dgm:cxn modelId="{8E9AADA9-CD3C-4A83-BA89-71E36C90293C}" type="presParOf" srcId="{EB2AA7E6-8DBF-4176-B87C-4E2CDA958A22}" destId="{FCDDCB15-A4C8-4CB9-B6B8-73C9C5189F8B}" srcOrd="2" destOrd="0" presId="urn:microsoft.com/office/officeart/2008/layout/HalfCircleOrganizationChart"/>
    <dgm:cxn modelId="{3B8C319D-3D66-4AF4-92E2-02E2F5BE6068}" type="presParOf" srcId="{FCDDCB15-A4C8-4CB9-B6B8-73C9C5189F8B}" destId="{1411904F-8B66-48C2-871A-6F2F46CA12E1}" srcOrd="0" destOrd="0" presId="urn:microsoft.com/office/officeart/2008/layout/HalfCircleOrganizationChart"/>
    <dgm:cxn modelId="{19B165BA-125F-46A9-A2DB-D46C0C40236C}" type="presParOf" srcId="{FCDDCB15-A4C8-4CB9-B6B8-73C9C5189F8B}" destId="{8EDF6292-ACFF-4A71-92DD-A2014EFEA5BD}" srcOrd="1" destOrd="0" presId="urn:microsoft.com/office/officeart/2008/layout/HalfCircleOrganizationChart"/>
    <dgm:cxn modelId="{A083ED68-ABE2-4077-8607-286D77AAAA13}" type="presParOf" srcId="{8EDF6292-ACFF-4A71-92DD-A2014EFEA5BD}" destId="{441236BC-41C7-406D-9B92-08BFB140D429}" srcOrd="0" destOrd="0" presId="urn:microsoft.com/office/officeart/2008/layout/HalfCircleOrganizationChart"/>
    <dgm:cxn modelId="{731A43D0-3225-4235-A6CA-4A6BD7F78624}" type="presParOf" srcId="{441236BC-41C7-406D-9B92-08BFB140D429}" destId="{D3EFC904-83F1-4B96-9528-00B8760CBFA7}" srcOrd="0" destOrd="0" presId="urn:microsoft.com/office/officeart/2008/layout/HalfCircleOrganizationChart"/>
    <dgm:cxn modelId="{17FE0617-BC67-48CB-8960-F54761763A4A}" type="presParOf" srcId="{441236BC-41C7-406D-9B92-08BFB140D429}" destId="{6799C84E-E530-4F75-BF09-658D8942716A}" srcOrd="1" destOrd="0" presId="urn:microsoft.com/office/officeart/2008/layout/HalfCircleOrganizationChart"/>
    <dgm:cxn modelId="{E3CC801E-564F-4B3A-BE82-2AB4A28EE75C}" type="presParOf" srcId="{441236BC-41C7-406D-9B92-08BFB140D429}" destId="{71FDF7DC-DB90-4C42-872E-6ED1AD2E2D18}" srcOrd="2" destOrd="0" presId="urn:microsoft.com/office/officeart/2008/layout/HalfCircleOrganizationChart"/>
    <dgm:cxn modelId="{273F323D-C2BC-41C9-A912-5B79D726E86A}" type="presParOf" srcId="{441236BC-41C7-406D-9B92-08BFB140D429}" destId="{2B689D09-063E-402B-B790-4F94760F454C}" srcOrd="3" destOrd="0" presId="urn:microsoft.com/office/officeart/2008/layout/HalfCircleOrganizationChart"/>
    <dgm:cxn modelId="{2EFEBA4E-A85F-40F6-907C-F4FEF82C4D91}" type="presParOf" srcId="{8EDF6292-ACFF-4A71-92DD-A2014EFEA5BD}" destId="{60980BA3-67B3-42AC-93A2-B6D412A6B67C}" srcOrd="1" destOrd="0" presId="urn:microsoft.com/office/officeart/2008/layout/HalfCircleOrganizationChart"/>
    <dgm:cxn modelId="{C313C601-7CB1-41B5-9459-CEF08998F1DD}" type="presParOf" srcId="{8EDF6292-ACFF-4A71-92DD-A2014EFEA5BD}" destId="{AC14791E-C24A-4D2A-A2D2-6E0F13B06D7A}" srcOrd="2" destOrd="0" presId="urn:microsoft.com/office/officeart/2008/layout/HalfCircleOrganizationChart"/>
    <dgm:cxn modelId="{968C15A5-9332-481C-B3DE-F223857A397C}" type="presParOf" srcId="{FCDDCB15-A4C8-4CB9-B6B8-73C9C5189F8B}" destId="{98C6B87D-5F3D-4710-AE3D-04C48FDA183E}" srcOrd="2" destOrd="0" presId="urn:microsoft.com/office/officeart/2008/layout/HalfCircleOrganizationChart"/>
    <dgm:cxn modelId="{23023740-ED4C-40B6-8DA9-4FDB149406E5}" type="presParOf" srcId="{FCDDCB15-A4C8-4CB9-B6B8-73C9C5189F8B}" destId="{9FE2F29F-8E08-4CCC-8342-C5EAFD7BB6D0}" srcOrd="3" destOrd="0" presId="urn:microsoft.com/office/officeart/2008/layout/HalfCircleOrganizationChart"/>
    <dgm:cxn modelId="{503798AA-1FEE-4278-BA38-D2E00FB0A60F}" type="presParOf" srcId="{9FE2F29F-8E08-4CCC-8342-C5EAFD7BB6D0}" destId="{B5F83551-7445-43E3-8856-8C19D0728097}" srcOrd="0" destOrd="0" presId="urn:microsoft.com/office/officeart/2008/layout/HalfCircleOrganizationChart"/>
    <dgm:cxn modelId="{C57CFB54-907D-46D5-9E3F-B051DE52E115}" type="presParOf" srcId="{B5F83551-7445-43E3-8856-8C19D0728097}" destId="{977368ED-7141-4125-A327-0707A5336833}" srcOrd="0" destOrd="0" presId="urn:microsoft.com/office/officeart/2008/layout/HalfCircleOrganizationChart"/>
    <dgm:cxn modelId="{601784E9-3BB9-465F-840A-853135FECCBA}" type="presParOf" srcId="{B5F83551-7445-43E3-8856-8C19D0728097}" destId="{375FF9D4-FFD9-43AF-979A-566727E91154}" srcOrd="1" destOrd="0" presId="urn:microsoft.com/office/officeart/2008/layout/HalfCircleOrganizationChart"/>
    <dgm:cxn modelId="{47590735-29E2-44C3-97DD-211B05FB048A}" type="presParOf" srcId="{B5F83551-7445-43E3-8856-8C19D0728097}" destId="{2161FE7C-86B4-46C5-9F81-30BDF7C84C19}" srcOrd="2" destOrd="0" presId="urn:microsoft.com/office/officeart/2008/layout/HalfCircleOrganizationChart"/>
    <dgm:cxn modelId="{75B7AC35-9DBA-42D9-BF97-6DF62EAE4F4B}" type="presParOf" srcId="{B5F83551-7445-43E3-8856-8C19D0728097}" destId="{594B57C6-810D-4091-83F3-D60DCA11AE6E}" srcOrd="3" destOrd="0" presId="urn:microsoft.com/office/officeart/2008/layout/HalfCircleOrganizationChart"/>
    <dgm:cxn modelId="{14DD7B08-035E-43BE-B5FE-2EC164B03914}" type="presParOf" srcId="{9FE2F29F-8E08-4CCC-8342-C5EAFD7BB6D0}" destId="{20E45296-C941-45FD-AE03-363673C78469}" srcOrd="1" destOrd="0" presId="urn:microsoft.com/office/officeart/2008/layout/HalfCircleOrganizationChart"/>
    <dgm:cxn modelId="{4E655697-4AA3-4F14-8749-F73FA0E26E49}" type="presParOf" srcId="{9FE2F29F-8E08-4CCC-8342-C5EAFD7BB6D0}" destId="{7C74DB5F-44CB-439E-A983-0188B32ABD1E}" srcOrd="2" destOrd="0" presId="urn:microsoft.com/office/officeart/2008/layout/HalfCircleOrganization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52E0323-1ED4-483A-976F-C8394FBC42CA}"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n-IN"/>
        </a:p>
      </dgm:t>
    </dgm:pt>
    <dgm:pt modelId="{43D0078A-2CF6-45AE-A8DF-80F82749E714}">
      <dgm:prSet phldrT="[Text]"/>
      <dgm:spPr/>
      <dgm:t>
        <a:bodyPr/>
        <a:lstStyle/>
        <a:p>
          <a:r>
            <a:rPr lang="en-IN"/>
            <a:t>Death</a:t>
          </a:r>
        </a:p>
      </dgm:t>
    </dgm:pt>
    <dgm:pt modelId="{95A3A400-31DC-47BF-A76B-ACB15969DC3E}" type="parTrans" cxnId="{5AA4B076-C7FE-4C89-B207-81C4984AAC23}">
      <dgm:prSet/>
      <dgm:spPr/>
      <dgm:t>
        <a:bodyPr/>
        <a:lstStyle/>
        <a:p>
          <a:endParaRPr lang="en-IN"/>
        </a:p>
      </dgm:t>
    </dgm:pt>
    <dgm:pt modelId="{CF3A600C-96D9-46A1-9B6D-5E57C8982D74}" type="sibTrans" cxnId="{5AA4B076-C7FE-4C89-B207-81C4984AAC23}">
      <dgm:prSet/>
      <dgm:spPr/>
      <dgm:t>
        <a:bodyPr/>
        <a:lstStyle/>
        <a:p>
          <a:endParaRPr lang="en-IN"/>
        </a:p>
      </dgm:t>
    </dgm:pt>
    <dgm:pt modelId="{DAA9FAFC-2FBB-4F8D-955B-5769FF167066}">
      <dgm:prSet phldrT="[Text]"/>
      <dgm:spPr/>
      <dgm:t>
        <a:bodyPr/>
        <a:lstStyle/>
        <a:p>
          <a:r>
            <a:rPr lang="en-IN"/>
            <a:t>Early</a:t>
          </a:r>
        </a:p>
      </dgm:t>
    </dgm:pt>
    <dgm:pt modelId="{D3D29C29-4B84-4456-99A4-E392CEFFA3A3}" type="parTrans" cxnId="{A0E83BBE-A9B4-4CC4-A01C-1BA9C5BFE7DD}">
      <dgm:prSet/>
      <dgm:spPr/>
      <dgm:t>
        <a:bodyPr/>
        <a:lstStyle/>
        <a:p>
          <a:endParaRPr lang="en-IN"/>
        </a:p>
      </dgm:t>
    </dgm:pt>
    <dgm:pt modelId="{9AF78B80-62C1-4237-BD0C-A1E5F6CAC474}" type="sibTrans" cxnId="{A0E83BBE-A9B4-4CC4-A01C-1BA9C5BFE7DD}">
      <dgm:prSet/>
      <dgm:spPr/>
      <dgm:t>
        <a:bodyPr/>
        <a:lstStyle/>
        <a:p>
          <a:endParaRPr lang="en-IN"/>
        </a:p>
      </dgm:t>
    </dgm:pt>
    <dgm:pt modelId="{E3421A29-8DF9-49A4-88B4-20CE62A987F1}">
      <dgm:prSet phldrT="[Text]"/>
      <dgm:spPr/>
      <dgm:t>
        <a:bodyPr/>
        <a:lstStyle/>
        <a:p>
          <a:r>
            <a:rPr lang="en-IN"/>
            <a:t>Non early</a:t>
          </a:r>
        </a:p>
      </dgm:t>
    </dgm:pt>
    <dgm:pt modelId="{F7D45AF2-C234-41E7-B441-D8756683ECB6}" type="sibTrans" cxnId="{E3C9FBE8-F69B-47B1-BBFC-5D792CB89490}">
      <dgm:prSet/>
      <dgm:spPr/>
      <dgm:t>
        <a:bodyPr/>
        <a:lstStyle/>
        <a:p>
          <a:endParaRPr lang="en-IN"/>
        </a:p>
      </dgm:t>
    </dgm:pt>
    <dgm:pt modelId="{1137C0E6-0796-4A8C-A5CE-F842DC73B800}" type="parTrans" cxnId="{E3C9FBE8-F69B-47B1-BBFC-5D792CB89490}">
      <dgm:prSet/>
      <dgm:spPr/>
      <dgm:t>
        <a:bodyPr/>
        <a:lstStyle/>
        <a:p>
          <a:endParaRPr lang="en-IN"/>
        </a:p>
      </dgm:t>
    </dgm:pt>
    <dgm:pt modelId="{CF4616B7-D450-45AD-A359-325CEBDE2C47}" type="pres">
      <dgm:prSet presAssocID="{852E0323-1ED4-483A-976F-C8394FBC42CA}" presName="Name0" presStyleCnt="0">
        <dgm:presLayoutVars>
          <dgm:orgChart val="1"/>
          <dgm:chPref val="1"/>
          <dgm:dir/>
          <dgm:animOne val="branch"/>
          <dgm:animLvl val="lvl"/>
          <dgm:resizeHandles/>
        </dgm:presLayoutVars>
      </dgm:prSet>
      <dgm:spPr/>
    </dgm:pt>
    <dgm:pt modelId="{DF247F08-310F-40DF-B249-A7214EA77660}" type="pres">
      <dgm:prSet presAssocID="{43D0078A-2CF6-45AE-A8DF-80F82749E714}" presName="hierRoot1" presStyleCnt="0">
        <dgm:presLayoutVars>
          <dgm:hierBranch val="init"/>
        </dgm:presLayoutVars>
      </dgm:prSet>
      <dgm:spPr/>
    </dgm:pt>
    <dgm:pt modelId="{8658D1F8-8251-4059-B9C8-391244E32037}" type="pres">
      <dgm:prSet presAssocID="{43D0078A-2CF6-45AE-A8DF-80F82749E714}" presName="rootComposite1" presStyleCnt="0"/>
      <dgm:spPr/>
    </dgm:pt>
    <dgm:pt modelId="{A3BA6B14-3048-48E5-9372-496C5E47902B}" type="pres">
      <dgm:prSet presAssocID="{43D0078A-2CF6-45AE-A8DF-80F82749E714}" presName="rootText1" presStyleLbl="alignAcc1" presStyleIdx="0" presStyleCnt="0">
        <dgm:presLayoutVars>
          <dgm:chPref val="3"/>
        </dgm:presLayoutVars>
      </dgm:prSet>
      <dgm:spPr/>
    </dgm:pt>
    <dgm:pt modelId="{3BF8CECD-C6D3-47DA-8CAC-90C5F1C6A279}" type="pres">
      <dgm:prSet presAssocID="{43D0078A-2CF6-45AE-A8DF-80F82749E714}" presName="topArc1" presStyleLbl="parChTrans1D1" presStyleIdx="0" presStyleCnt="6"/>
      <dgm:spPr/>
    </dgm:pt>
    <dgm:pt modelId="{56847A11-2579-4A58-8373-095D1BCBB7BA}" type="pres">
      <dgm:prSet presAssocID="{43D0078A-2CF6-45AE-A8DF-80F82749E714}" presName="bottomArc1" presStyleLbl="parChTrans1D1" presStyleIdx="1" presStyleCnt="6"/>
      <dgm:spPr/>
    </dgm:pt>
    <dgm:pt modelId="{EE743948-301C-4E31-9F5B-A506C35B26C7}" type="pres">
      <dgm:prSet presAssocID="{43D0078A-2CF6-45AE-A8DF-80F82749E714}" presName="topConnNode1" presStyleLbl="node1" presStyleIdx="0" presStyleCnt="0"/>
      <dgm:spPr/>
    </dgm:pt>
    <dgm:pt modelId="{121784CD-1465-4EC6-9AFA-916CEF184521}" type="pres">
      <dgm:prSet presAssocID="{43D0078A-2CF6-45AE-A8DF-80F82749E714}" presName="hierChild2" presStyleCnt="0"/>
      <dgm:spPr/>
    </dgm:pt>
    <dgm:pt modelId="{B55F9E52-A702-495A-B18C-5248167D55D3}" type="pres">
      <dgm:prSet presAssocID="{D3D29C29-4B84-4456-99A4-E392CEFFA3A3}" presName="Name28" presStyleLbl="parChTrans1D2" presStyleIdx="0" presStyleCnt="2"/>
      <dgm:spPr/>
    </dgm:pt>
    <dgm:pt modelId="{B4DA633E-227B-489A-893A-2B33690E25A3}" type="pres">
      <dgm:prSet presAssocID="{DAA9FAFC-2FBB-4F8D-955B-5769FF167066}" presName="hierRoot2" presStyleCnt="0">
        <dgm:presLayoutVars>
          <dgm:hierBranch val="init"/>
        </dgm:presLayoutVars>
      </dgm:prSet>
      <dgm:spPr/>
    </dgm:pt>
    <dgm:pt modelId="{74A7E027-8390-4BF0-9FDF-85E79EA2C4D8}" type="pres">
      <dgm:prSet presAssocID="{DAA9FAFC-2FBB-4F8D-955B-5769FF167066}" presName="rootComposite2" presStyleCnt="0"/>
      <dgm:spPr/>
    </dgm:pt>
    <dgm:pt modelId="{54C1D524-5426-4A96-8AAA-70FD47CA23B4}" type="pres">
      <dgm:prSet presAssocID="{DAA9FAFC-2FBB-4F8D-955B-5769FF167066}" presName="rootText2" presStyleLbl="alignAcc1" presStyleIdx="0" presStyleCnt="0">
        <dgm:presLayoutVars>
          <dgm:chPref val="3"/>
        </dgm:presLayoutVars>
      </dgm:prSet>
      <dgm:spPr/>
    </dgm:pt>
    <dgm:pt modelId="{B532219D-287F-49A7-8A14-B1A4F923C8AE}" type="pres">
      <dgm:prSet presAssocID="{DAA9FAFC-2FBB-4F8D-955B-5769FF167066}" presName="topArc2" presStyleLbl="parChTrans1D1" presStyleIdx="2" presStyleCnt="6"/>
      <dgm:spPr/>
    </dgm:pt>
    <dgm:pt modelId="{20D85E16-3015-4BD3-8D2E-06FE55399E76}" type="pres">
      <dgm:prSet presAssocID="{DAA9FAFC-2FBB-4F8D-955B-5769FF167066}" presName="bottomArc2" presStyleLbl="parChTrans1D1" presStyleIdx="3" presStyleCnt="6"/>
      <dgm:spPr/>
    </dgm:pt>
    <dgm:pt modelId="{A9B918BE-1EB0-44CB-A0F5-9A6D1376EF8F}" type="pres">
      <dgm:prSet presAssocID="{DAA9FAFC-2FBB-4F8D-955B-5769FF167066}" presName="topConnNode2" presStyleLbl="node2" presStyleIdx="0" presStyleCnt="0"/>
      <dgm:spPr/>
    </dgm:pt>
    <dgm:pt modelId="{7C8DCB6C-7AF9-4B86-B423-3F5359FF9D7D}" type="pres">
      <dgm:prSet presAssocID="{DAA9FAFC-2FBB-4F8D-955B-5769FF167066}" presName="hierChild4" presStyleCnt="0"/>
      <dgm:spPr/>
    </dgm:pt>
    <dgm:pt modelId="{D0337B3E-410A-49D6-B34A-2DBDD59A5CF1}" type="pres">
      <dgm:prSet presAssocID="{DAA9FAFC-2FBB-4F8D-955B-5769FF167066}" presName="hierChild5" presStyleCnt="0"/>
      <dgm:spPr/>
    </dgm:pt>
    <dgm:pt modelId="{5618895B-6BC5-48B2-B699-D9AEE24FBF8E}" type="pres">
      <dgm:prSet presAssocID="{1137C0E6-0796-4A8C-A5CE-F842DC73B800}" presName="Name28" presStyleLbl="parChTrans1D2" presStyleIdx="1" presStyleCnt="2"/>
      <dgm:spPr/>
    </dgm:pt>
    <dgm:pt modelId="{A0B55472-1185-4D5C-881E-F1BD52E1C5ED}" type="pres">
      <dgm:prSet presAssocID="{E3421A29-8DF9-49A4-88B4-20CE62A987F1}" presName="hierRoot2" presStyleCnt="0">
        <dgm:presLayoutVars>
          <dgm:hierBranch val="init"/>
        </dgm:presLayoutVars>
      </dgm:prSet>
      <dgm:spPr/>
    </dgm:pt>
    <dgm:pt modelId="{DE441423-608B-430B-95DE-803FE7EE654F}" type="pres">
      <dgm:prSet presAssocID="{E3421A29-8DF9-49A4-88B4-20CE62A987F1}" presName="rootComposite2" presStyleCnt="0"/>
      <dgm:spPr/>
    </dgm:pt>
    <dgm:pt modelId="{CB7CDF75-3C0B-45FB-AEE0-4E77FC265F62}" type="pres">
      <dgm:prSet presAssocID="{E3421A29-8DF9-49A4-88B4-20CE62A987F1}" presName="rootText2" presStyleLbl="alignAcc1" presStyleIdx="0" presStyleCnt="0">
        <dgm:presLayoutVars>
          <dgm:chPref val="3"/>
        </dgm:presLayoutVars>
      </dgm:prSet>
      <dgm:spPr/>
    </dgm:pt>
    <dgm:pt modelId="{ED6AD8EB-1100-446A-8287-B48353974A49}" type="pres">
      <dgm:prSet presAssocID="{E3421A29-8DF9-49A4-88B4-20CE62A987F1}" presName="topArc2" presStyleLbl="parChTrans1D1" presStyleIdx="4" presStyleCnt="6"/>
      <dgm:spPr/>
    </dgm:pt>
    <dgm:pt modelId="{A6EF4233-19A5-46BE-8C14-7036F696230C}" type="pres">
      <dgm:prSet presAssocID="{E3421A29-8DF9-49A4-88B4-20CE62A987F1}" presName="bottomArc2" presStyleLbl="parChTrans1D1" presStyleIdx="5" presStyleCnt="6"/>
      <dgm:spPr/>
    </dgm:pt>
    <dgm:pt modelId="{1BC86E3A-5EB3-4771-8CE3-64944CD78C42}" type="pres">
      <dgm:prSet presAssocID="{E3421A29-8DF9-49A4-88B4-20CE62A987F1}" presName="topConnNode2" presStyleLbl="node2" presStyleIdx="0" presStyleCnt="0"/>
      <dgm:spPr/>
    </dgm:pt>
    <dgm:pt modelId="{131F98A7-D43C-4A79-A097-1502536736E7}" type="pres">
      <dgm:prSet presAssocID="{E3421A29-8DF9-49A4-88B4-20CE62A987F1}" presName="hierChild4" presStyleCnt="0"/>
      <dgm:spPr/>
    </dgm:pt>
    <dgm:pt modelId="{002E3AF2-9ECE-411A-AB54-4D4A6561C755}" type="pres">
      <dgm:prSet presAssocID="{E3421A29-8DF9-49A4-88B4-20CE62A987F1}" presName="hierChild5" presStyleCnt="0"/>
      <dgm:spPr/>
    </dgm:pt>
    <dgm:pt modelId="{7671F9D0-11BE-4421-B73F-20E3210B8F06}" type="pres">
      <dgm:prSet presAssocID="{43D0078A-2CF6-45AE-A8DF-80F82749E714}" presName="hierChild3" presStyleCnt="0"/>
      <dgm:spPr/>
    </dgm:pt>
  </dgm:ptLst>
  <dgm:cxnLst>
    <dgm:cxn modelId="{96220F05-6A97-442B-A446-9714032E5C44}" type="presOf" srcId="{E3421A29-8DF9-49A4-88B4-20CE62A987F1}" destId="{1BC86E3A-5EB3-4771-8CE3-64944CD78C42}" srcOrd="1" destOrd="0" presId="urn:microsoft.com/office/officeart/2008/layout/HalfCircleOrganizationChart"/>
    <dgm:cxn modelId="{6E8E2B5E-C010-4A2A-AEB8-6056C8EDCFD3}" type="presOf" srcId="{DAA9FAFC-2FBB-4F8D-955B-5769FF167066}" destId="{A9B918BE-1EB0-44CB-A0F5-9A6D1376EF8F}" srcOrd="1" destOrd="0" presId="urn:microsoft.com/office/officeart/2008/layout/HalfCircleOrganizationChart"/>
    <dgm:cxn modelId="{819F5853-F452-4DBE-AD3C-E6D739B59275}" type="presOf" srcId="{D3D29C29-4B84-4456-99A4-E392CEFFA3A3}" destId="{B55F9E52-A702-495A-B18C-5248167D55D3}" srcOrd="0" destOrd="0" presId="urn:microsoft.com/office/officeart/2008/layout/HalfCircleOrganizationChart"/>
    <dgm:cxn modelId="{5AA4B076-C7FE-4C89-B207-81C4984AAC23}" srcId="{852E0323-1ED4-483A-976F-C8394FBC42CA}" destId="{43D0078A-2CF6-45AE-A8DF-80F82749E714}" srcOrd="0" destOrd="0" parTransId="{95A3A400-31DC-47BF-A76B-ACB15969DC3E}" sibTransId="{CF3A600C-96D9-46A1-9B6D-5E57C8982D74}"/>
    <dgm:cxn modelId="{03322458-E411-4AB2-87EA-650B4A8004DA}" type="presOf" srcId="{852E0323-1ED4-483A-976F-C8394FBC42CA}" destId="{CF4616B7-D450-45AD-A359-325CEBDE2C47}" srcOrd="0" destOrd="0" presId="urn:microsoft.com/office/officeart/2008/layout/HalfCircleOrganizationChart"/>
    <dgm:cxn modelId="{15EAF2AE-5763-42A8-99FC-D2219DEF6207}" type="presOf" srcId="{DAA9FAFC-2FBB-4F8D-955B-5769FF167066}" destId="{54C1D524-5426-4A96-8AAA-70FD47CA23B4}" srcOrd="0" destOrd="0" presId="urn:microsoft.com/office/officeart/2008/layout/HalfCircleOrganizationChart"/>
    <dgm:cxn modelId="{A0E83BBE-A9B4-4CC4-A01C-1BA9C5BFE7DD}" srcId="{43D0078A-2CF6-45AE-A8DF-80F82749E714}" destId="{DAA9FAFC-2FBB-4F8D-955B-5769FF167066}" srcOrd="0" destOrd="0" parTransId="{D3D29C29-4B84-4456-99A4-E392CEFFA3A3}" sibTransId="{9AF78B80-62C1-4237-BD0C-A1E5F6CAC474}"/>
    <dgm:cxn modelId="{2186ECD6-3DB0-4974-A06B-27790C66F256}" type="presOf" srcId="{1137C0E6-0796-4A8C-A5CE-F842DC73B800}" destId="{5618895B-6BC5-48B2-B699-D9AEE24FBF8E}" srcOrd="0" destOrd="0" presId="urn:microsoft.com/office/officeart/2008/layout/HalfCircleOrganizationChart"/>
    <dgm:cxn modelId="{3C03EEE7-162B-448A-84BC-8FF77F17AB3D}" type="presOf" srcId="{43D0078A-2CF6-45AE-A8DF-80F82749E714}" destId="{A3BA6B14-3048-48E5-9372-496C5E47902B}" srcOrd="0" destOrd="0" presId="urn:microsoft.com/office/officeart/2008/layout/HalfCircleOrganizationChart"/>
    <dgm:cxn modelId="{E3C9FBE8-F69B-47B1-BBFC-5D792CB89490}" srcId="{43D0078A-2CF6-45AE-A8DF-80F82749E714}" destId="{E3421A29-8DF9-49A4-88B4-20CE62A987F1}" srcOrd="1" destOrd="0" parTransId="{1137C0E6-0796-4A8C-A5CE-F842DC73B800}" sibTransId="{F7D45AF2-C234-41E7-B441-D8756683ECB6}"/>
    <dgm:cxn modelId="{451F3DF4-39DC-4DFF-91C2-EFBC49211B9C}" type="presOf" srcId="{43D0078A-2CF6-45AE-A8DF-80F82749E714}" destId="{EE743948-301C-4E31-9F5B-A506C35B26C7}" srcOrd="1" destOrd="0" presId="urn:microsoft.com/office/officeart/2008/layout/HalfCircleOrganizationChart"/>
    <dgm:cxn modelId="{BFDFDAF5-461A-4373-BB6C-13894FA1D9F9}" type="presOf" srcId="{E3421A29-8DF9-49A4-88B4-20CE62A987F1}" destId="{CB7CDF75-3C0B-45FB-AEE0-4E77FC265F62}" srcOrd="0" destOrd="0" presId="urn:microsoft.com/office/officeart/2008/layout/HalfCircleOrganizationChart"/>
    <dgm:cxn modelId="{E300D195-D65F-4E22-93DB-36E537BC961C}" type="presParOf" srcId="{CF4616B7-D450-45AD-A359-325CEBDE2C47}" destId="{DF247F08-310F-40DF-B249-A7214EA77660}" srcOrd="0" destOrd="0" presId="urn:microsoft.com/office/officeart/2008/layout/HalfCircleOrganizationChart"/>
    <dgm:cxn modelId="{002A8E96-E8B7-44C2-97CD-3D4B8EBF9303}" type="presParOf" srcId="{DF247F08-310F-40DF-B249-A7214EA77660}" destId="{8658D1F8-8251-4059-B9C8-391244E32037}" srcOrd="0" destOrd="0" presId="urn:microsoft.com/office/officeart/2008/layout/HalfCircleOrganizationChart"/>
    <dgm:cxn modelId="{F42F83DD-2BAE-4706-BA07-321D31B0C8B5}" type="presParOf" srcId="{8658D1F8-8251-4059-B9C8-391244E32037}" destId="{A3BA6B14-3048-48E5-9372-496C5E47902B}" srcOrd="0" destOrd="0" presId="urn:microsoft.com/office/officeart/2008/layout/HalfCircleOrganizationChart"/>
    <dgm:cxn modelId="{2D538C67-EB70-4057-BF59-8464D99F9F0D}" type="presParOf" srcId="{8658D1F8-8251-4059-B9C8-391244E32037}" destId="{3BF8CECD-C6D3-47DA-8CAC-90C5F1C6A279}" srcOrd="1" destOrd="0" presId="urn:microsoft.com/office/officeart/2008/layout/HalfCircleOrganizationChart"/>
    <dgm:cxn modelId="{EF1474E4-B269-4C08-AC68-7B99D68B2CC1}" type="presParOf" srcId="{8658D1F8-8251-4059-B9C8-391244E32037}" destId="{56847A11-2579-4A58-8373-095D1BCBB7BA}" srcOrd="2" destOrd="0" presId="urn:microsoft.com/office/officeart/2008/layout/HalfCircleOrganizationChart"/>
    <dgm:cxn modelId="{174593FD-287A-448B-B17F-47B861BE3CF3}" type="presParOf" srcId="{8658D1F8-8251-4059-B9C8-391244E32037}" destId="{EE743948-301C-4E31-9F5B-A506C35B26C7}" srcOrd="3" destOrd="0" presId="urn:microsoft.com/office/officeart/2008/layout/HalfCircleOrganizationChart"/>
    <dgm:cxn modelId="{0591D2E2-94CC-4F16-9F9A-24D004137A28}" type="presParOf" srcId="{DF247F08-310F-40DF-B249-A7214EA77660}" destId="{121784CD-1465-4EC6-9AFA-916CEF184521}" srcOrd="1" destOrd="0" presId="urn:microsoft.com/office/officeart/2008/layout/HalfCircleOrganizationChart"/>
    <dgm:cxn modelId="{1A0533D6-D07C-49F3-BACA-FF1E4037431B}" type="presParOf" srcId="{121784CD-1465-4EC6-9AFA-916CEF184521}" destId="{B55F9E52-A702-495A-B18C-5248167D55D3}" srcOrd="0" destOrd="0" presId="urn:microsoft.com/office/officeart/2008/layout/HalfCircleOrganizationChart"/>
    <dgm:cxn modelId="{16582EBE-8298-41AB-B301-4B4E0E9F067D}" type="presParOf" srcId="{121784CD-1465-4EC6-9AFA-916CEF184521}" destId="{B4DA633E-227B-489A-893A-2B33690E25A3}" srcOrd="1" destOrd="0" presId="urn:microsoft.com/office/officeart/2008/layout/HalfCircleOrganizationChart"/>
    <dgm:cxn modelId="{84B468C5-E770-4029-A214-C573A236DFFA}" type="presParOf" srcId="{B4DA633E-227B-489A-893A-2B33690E25A3}" destId="{74A7E027-8390-4BF0-9FDF-85E79EA2C4D8}" srcOrd="0" destOrd="0" presId="urn:microsoft.com/office/officeart/2008/layout/HalfCircleOrganizationChart"/>
    <dgm:cxn modelId="{B053B46D-F4FA-4CC6-90CB-3474B489E89D}" type="presParOf" srcId="{74A7E027-8390-4BF0-9FDF-85E79EA2C4D8}" destId="{54C1D524-5426-4A96-8AAA-70FD47CA23B4}" srcOrd="0" destOrd="0" presId="urn:microsoft.com/office/officeart/2008/layout/HalfCircleOrganizationChart"/>
    <dgm:cxn modelId="{FB717D31-C725-440E-A952-3D94A1C4DC2A}" type="presParOf" srcId="{74A7E027-8390-4BF0-9FDF-85E79EA2C4D8}" destId="{B532219D-287F-49A7-8A14-B1A4F923C8AE}" srcOrd="1" destOrd="0" presId="urn:microsoft.com/office/officeart/2008/layout/HalfCircleOrganizationChart"/>
    <dgm:cxn modelId="{57C2E933-E66A-446C-9951-6BE1229274B3}" type="presParOf" srcId="{74A7E027-8390-4BF0-9FDF-85E79EA2C4D8}" destId="{20D85E16-3015-4BD3-8D2E-06FE55399E76}" srcOrd="2" destOrd="0" presId="urn:microsoft.com/office/officeart/2008/layout/HalfCircleOrganizationChart"/>
    <dgm:cxn modelId="{83E0823C-1ECA-4D2A-B436-B954DA013583}" type="presParOf" srcId="{74A7E027-8390-4BF0-9FDF-85E79EA2C4D8}" destId="{A9B918BE-1EB0-44CB-A0F5-9A6D1376EF8F}" srcOrd="3" destOrd="0" presId="urn:microsoft.com/office/officeart/2008/layout/HalfCircleOrganizationChart"/>
    <dgm:cxn modelId="{F363499F-0D2D-41C0-BF35-6B5ADA29BE21}" type="presParOf" srcId="{B4DA633E-227B-489A-893A-2B33690E25A3}" destId="{7C8DCB6C-7AF9-4B86-B423-3F5359FF9D7D}" srcOrd="1" destOrd="0" presId="urn:microsoft.com/office/officeart/2008/layout/HalfCircleOrganizationChart"/>
    <dgm:cxn modelId="{14CF4FDF-6C6E-4D29-B0F6-C6D5E974B8A5}" type="presParOf" srcId="{B4DA633E-227B-489A-893A-2B33690E25A3}" destId="{D0337B3E-410A-49D6-B34A-2DBDD59A5CF1}" srcOrd="2" destOrd="0" presId="urn:microsoft.com/office/officeart/2008/layout/HalfCircleOrganizationChart"/>
    <dgm:cxn modelId="{6C7C6D72-9964-4F2D-991C-B313018B89BE}" type="presParOf" srcId="{121784CD-1465-4EC6-9AFA-916CEF184521}" destId="{5618895B-6BC5-48B2-B699-D9AEE24FBF8E}" srcOrd="2" destOrd="0" presId="urn:microsoft.com/office/officeart/2008/layout/HalfCircleOrganizationChart"/>
    <dgm:cxn modelId="{D9655B44-8979-4129-973D-E8F2480C8CEC}" type="presParOf" srcId="{121784CD-1465-4EC6-9AFA-916CEF184521}" destId="{A0B55472-1185-4D5C-881E-F1BD52E1C5ED}" srcOrd="3" destOrd="0" presId="urn:microsoft.com/office/officeart/2008/layout/HalfCircleOrganizationChart"/>
    <dgm:cxn modelId="{63DC4A89-8379-4454-A503-2EB05576FA40}" type="presParOf" srcId="{A0B55472-1185-4D5C-881E-F1BD52E1C5ED}" destId="{DE441423-608B-430B-95DE-803FE7EE654F}" srcOrd="0" destOrd="0" presId="urn:microsoft.com/office/officeart/2008/layout/HalfCircleOrganizationChart"/>
    <dgm:cxn modelId="{A0521DBC-AA1A-4152-BFC1-A934E80E1907}" type="presParOf" srcId="{DE441423-608B-430B-95DE-803FE7EE654F}" destId="{CB7CDF75-3C0B-45FB-AEE0-4E77FC265F62}" srcOrd="0" destOrd="0" presId="urn:microsoft.com/office/officeart/2008/layout/HalfCircleOrganizationChart"/>
    <dgm:cxn modelId="{6AAC9709-E24A-461B-9D9A-D88F48393453}" type="presParOf" srcId="{DE441423-608B-430B-95DE-803FE7EE654F}" destId="{ED6AD8EB-1100-446A-8287-B48353974A49}" srcOrd="1" destOrd="0" presId="urn:microsoft.com/office/officeart/2008/layout/HalfCircleOrganizationChart"/>
    <dgm:cxn modelId="{D2C5DDFE-9FE4-45E1-8810-1F83DB03DF7E}" type="presParOf" srcId="{DE441423-608B-430B-95DE-803FE7EE654F}" destId="{A6EF4233-19A5-46BE-8C14-7036F696230C}" srcOrd="2" destOrd="0" presId="urn:microsoft.com/office/officeart/2008/layout/HalfCircleOrganizationChart"/>
    <dgm:cxn modelId="{60A9B708-E5FD-4AE7-B907-C9CF1B81D1A0}" type="presParOf" srcId="{DE441423-608B-430B-95DE-803FE7EE654F}" destId="{1BC86E3A-5EB3-4771-8CE3-64944CD78C42}" srcOrd="3" destOrd="0" presId="urn:microsoft.com/office/officeart/2008/layout/HalfCircleOrganizationChart"/>
    <dgm:cxn modelId="{46E4FA85-6FD7-4196-9B1E-E1D5DFD51F55}" type="presParOf" srcId="{A0B55472-1185-4D5C-881E-F1BD52E1C5ED}" destId="{131F98A7-D43C-4A79-A097-1502536736E7}" srcOrd="1" destOrd="0" presId="urn:microsoft.com/office/officeart/2008/layout/HalfCircleOrganizationChart"/>
    <dgm:cxn modelId="{2F234FA1-B946-4BC4-B17D-A4EE991A2EE3}" type="presParOf" srcId="{A0B55472-1185-4D5C-881E-F1BD52E1C5ED}" destId="{002E3AF2-9ECE-411A-AB54-4D4A6561C755}" srcOrd="2" destOrd="0" presId="urn:microsoft.com/office/officeart/2008/layout/HalfCircleOrganizationChart"/>
    <dgm:cxn modelId="{E9E166FE-8AA8-4EA1-A652-7ADAB44008BE}" type="presParOf" srcId="{DF247F08-310F-40DF-B249-A7214EA77660}" destId="{7671F9D0-11BE-4421-B73F-20E3210B8F06}" srcOrd="2" destOrd="0" presId="urn:microsoft.com/office/officeart/2008/layout/HalfCircleOrganization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EEE7832-C9D0-4D4C-8718-3A6100598153}"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n-IN"/>
        </a:p>
      </dgm:t>
    </dgm:pt>
    <dgm:pt modelId="{DB989253-9068-45E7-BC6E-3A46DAA3D2E1}">
      <dgm:prSet phldrT="[Text]"/>
      <dgm:spPr/>
      <dgm:t>
        <a:bodyPr/>
        <a:lstStyle/>
        <a:p>
          <a:r>
            <a:rPr lang="en-IN"/>
            <a:t>DATED</a:t>
          </a:r>
        </a:p>
      </dgm:t>
    </dgm:pt>
    <dgm:pt modelId="{9D0131E9-327A-42E2-8645-6D0F37F89D75}" type="parTrans" cxnId="{E8D8A588-EFC6-4DCB-89B5-C4C7BAA16A0E}">
      <dgm:prSet/>
      <dgm:spPr/>
      <dgm:t>
        <a:bodyPr/>
        <a:lstStyle/>
        <a:p>
          <a:endParaRPr lang="en-IN"/>
        </a:p>
      </dgm:t>
    </dgm:pt>
    <dgm:pt modelId="{287EEA19-4890-46A3-A8E6-AFFB73C5E495}" type="sibTrans" cxnId="{E8D8A588-EFC6-4DCB-89B5-C4C7BAA16A0E}">
      <dgm:prSet/>
      <dgm:spPr/>
      <dgm:t>
        <a:bodyPr/>
        <a:lstStyle/>
        <a:p>
          <a:endParaRPr lang="en-IN"/>
        </a:p>
      </dgm:t>
    </dgm:pt>
    <dgm:pt modelId="{FA9E3DD1-A855-4C02-9D21-D60A06026A03}">
      <dgm:prSet phldrT="[Text]"/>
      <dgm:spPr/>
      <dgm:t>
        <a:bodyPr/>
        <a:lstStyle/>
        <a:p>
          <a:r>
            <a:rPr lang="en-IN"/>
            <a:t>Maturity</a:t>
          </a:r>
        </a:p>
      </dgm:t>
    </dgm:pt>
    <dgm:pt modelId="{F2F48779-695A-4633-94D0-35F36F74C10F}" type="parTrans" cxnId="{07BA84FA-D71C-4F38-ADA6-925BDDE922A5}">
      <dgm:prSet/>
      <dgm:spPr/>
      <dgm:t>
        <a:bodyPr/>
        <a:lstStyle/>
        <a:p>
          <a:endParaRPr lang="en-IN"/>
        </a:p>
      </dgm:t>
    </dgm:pt>
    <dgm:pt modelId="{202F76E9-388E-4F1A-865C-16C7618FFBFD}" type="sibTrans" cxnId="{07BA84FA-D71C-4F38-ADA6-925BDDE922A5}">
      <dgm:prSet/>
      <dgm:spPr/>
      <dgm:t>
        <a:bodyPr/>
        <a:lstStyle/>
        <a:p>
          <a:endParaRPr lang="en-IN"/>
        </a:p>
      </dgm:t>
    </dgm:pt>
    <dgm:pt modelId="{397C8A09-10D7-4455-A333-32438B455DCD}">
      <dgm:prSet phldrT="[Text]"/>
      <dgm:spPr/>
      <dgm:t>
        <a:bodyPr/>
        <a:lstStyle/>
        <a:p>
          <a:r>
            <a:rPr lang="en-IN"/>
            <a:t>Survival</a:t>
          </a:r>
        </a:p>
      </dgm:t>
    </dgm:pt>
    <dgm:pt modelId="{DB5F4316-DA59-4F04-B5EA-37255CB344E6}" type="parTrans" cxnId="{558DAD92-6A20-41AE-92E8-C4D97170C1C8}">
      <dgm:prSet/>
      <dgm:spPr/>
      <dgm:t>
        <a:bodyPr/>
        <a:lstStyle/>
        <a:p>
          <a:endParaRPr lang="en-IN"/>
        </a:p>
      </dgm:t>
    </dgm:pt>
    <dgm:pt modelId="{3A8AEA18-8F8A-4C27-B971-B6C6BEA6470A}" type="sibTrans" cxnId="{558DAD92-6A20-41AE-92E8-C4D97170C1C8}">
      <dgm:prSet/>
      <dgm:spPr/>
      <dgm:t>
        <a:bodyPr/>
        <a:lstStyle/>
        <a:p>
          <a:endParaRPr lang="en-IN"/>
        </a:p>
      </dgm:t>
    </dgm:pt>
    <dgm:pt modelId="{54CEDBDB-6955-4F4C-AB2E-681B8714BBD4}" type="pres">
      <dgm:prSet presAssocID="{FEEE7832-C9D0-4D4C-8718-3A6100598153}" presName="Name0" presStyleCnt="0">
        <dgm:presLayoutVars>
          <dgm:orgChart val="1"/>
          <dgm:chPref val="1"/>
          <dgm:dir/>
          <dgm:animOne val="branch"/>
          <dgm:animLvl val="lvl"/>
          <dgm:resizeHandles/>
        </dgm:presLayoutVars>
      </dgm:prSet>
      <dgm:spPr/>
    </dgm:pt>
    <dgm:pt modelId="{79B7CBFE-87F5-4272-BD4C-E1A8BC1E7895}" type="pres">
      <dgm:prSet presAssocID="{DB989253-9068-45E7-BC6E-3A46DAA3D2E1}" presName="hierRoot1" presStyleCnt="0">
        <dgm:presLayoutVars>
          <dgm:hierBranch val="init"/>
        </dgm:presLayoutVars>
      </dgm:prSet>
      <dgm:spPr/>
    </dgm:pt>
    <dgm:pt modelId="{68F1CB73-644E-47A1-87D5-672D833404BE}" type="pres">
      <dgm:prSet presAssocID="{DB989253-9068-45E7-BC6E-3A46DAA3D2E1}" presName="rootComposite1" presStyleCnt="0"/>
      <dgm:spPr/>
    </dgm:pt>
    <dgm:pt modelId="{1214CDED-E9D4-464E-B6B7-B27A0DC626BB}" type="pres">
      <dgm:prSet presAssocID="{DB989253-9068-45E7-BC6E-3A46DAA3D2E1}" presName="rootText1" presStyleLbl="alignAcc1" presStyleIdx="0" presStyleCnt="0">
        <dgm:presLayoutVars>
          <dgm:chPref val="3"/>
        </dgm:presLayoutVars>
      </dgm:prSet>
      <dgm:spPr/>
    </dgm:pt>
    <dgm:pt modelId="{885791BE-B0BB-4799-95A7-8A891BBAC295}" type="pres">
      <dgm:prSet presAssocID="{DB989253-9068-45E7-BC6E-3A46DAA3D2E1}" presName="topArc1" presStyleLbl="parChTrans1D1" presStyleIdx="0" presStyleCnt="6"/>
      <dgm:spPr/>
    </dgm:pt>
    <dgm:pt modelId="{30F8E962-A1C2-4295-B2AB-0D4029237282}" type="pres">
      <dgm:prSet presAssocID="{DB989253-9068-45E7-BC6E-3A46DAA3D2E1}" presName="bottomArc1" presStyleLbl="parChTrans1D1" presStyleIdx="1" presStyleCnt="6"/>
      <dgm:spPr/>
    </dgm:pt>
    <dgm:pt modelId="{C4B1D693-BCEA-4630-9070-F1ABACF51751}" type="pres">
      <dgm:prSet presAssocID="{DB989253-9068-45E7-BC6E-3A46DAA3D2E1}" presName="topConnNode1" presStyleLbl="node1" presStyleIdx="0" presStyleCnt="0"/>
      <dgm:spPr/>
    </dgm:pt>
    <dgm:pt modelId="{3B27A32C-8D6B-49E8-A79E-E4A7F0ED83DD}" type="pres">
      <dgm:prSet presAssocID="{DB989253-9068-45E7-BC6E-3A46DAA3D2E1}" presName="hierChild2" presStyleCnt="0"/>
      <dgm:spPr/>
    </dgm:pt>
    <dgm:pt modelId="{F7886140-6100-4A15-9615-79AB0FA61EB1}" type="pres">
      <dgm:prSet presAssocID="{F2F48779-695A-4633-94D0-35F36F74C10F}" presName="Name28" presStyleLbl="parChTrans1D2" presStyleIdx="0" presStyleCnt="2"/>
      <dgm:spPr/>
    </dgm:pt>
    <dgm:pt modelId="{C7104E88-8E33-42C6-9682-CAA7CEEA0A98}" type="pres">
      <dgm:prSet presAssocID="{FA9E3DD1-A855-4C02-9D21-D60A06026A03}" presName="hierRoot2" presStyleCnt="0">
        <dgm:presLayoutVars>
          <dgm:hierBranch val="init"/>
        </dgm:presLayoutVars>
      </dgm:prSet>
      <dgm:spPr/>
    </dgm:pt>
    <dgm:pt modelId="{98106740-16BE-4B4C-9416-6251F7F795E8}" type="pres">
      <dgm:prSet presAssocID="{FA9E3DD1-A855-4C02-9D21-D60A06026A03}" presName="rootComposite2" presStyleCnt="0"/>
      <dgm:spPr/>
    </dgm:pt>
    <dgm:pt modelId="{F24107F0-32DC-4DD4-AC62-371AEC8F33AF}" type="pres">
      <dgm:prSet presAssocID="{FA9E3DD1-A855-4C02-9D21-D60A06026A03}" presName="rootText2" presStyleLbl="alignAcc1" presStyleIdx="0" presStyleCnt="0">
        <dgm:presLayoutVars>
          <dgm:chPref val="3"/>
        </dgm:presLayoutVars>
      </dgm:prSet>
      <dgm:spPr/>
    </dgm:pt>
    <dgm:pt modelId="{968625D9-D6B1-43FE-8359-F72DBBD3AD9D}" type="pres">
      <dgm:prSet presAssocID="{FA9E3DD1-A855-4C02-9D21-D60A06026A03}" presName="topArc2" presStyleLbl="parChTrans1D1" presStyleIdx="2" presStyleCnt="6"/>
      <dgm:spPr/>
    </dgm:pt>
    <dgm:pt modelId="{6485665E-E8F6-4C20-AEE8-090AA4CD7739}" type="pres">
      <dgm:prSet presAssocID="{FA9E3DD1-A855-4C02-9D21-D60A06026A03}" presName="bottomArc2" presStyleLbl="parChTrans1D1" presStyleIdx="3" presStyleCnt="6"/>
      <dgm:spPr/>
    </dgm:pt>
    <dgm:pt modelId="{1901A2C6-D61C-4945-B9D8-63DABCDA5274}" type="pres">
      <dgm:prSet presAssocID="{FA9E3DD1-A855-4C02-9D21-D60A06026A03}" presName="topConnNode2" presStyleLbl="node2" presStyleIdx="0" presStyleCnt="0"/>
      <dgm:spPr/>
    </dgm:pt>
    <dgm:pt modelId="{D7E1B1DD-A86C-4DAD-8CF9-FDB90BCF08B2}" type="pres">
      <dgm:prSet presAssocID="{FA9E3DD1-A855-4C02-9D21-D60A06026A03}" presName="hierChild4" presStyleCnt="0"/>
      <dgm:spPr/>
    </dgm:pt>
    <dgm:pt modelId="{28C0A77A-ACBF-4124-A280-A30FBE91ECD1}" type="pres">
      <dgm:prSet presAssocID="{FA9E3DD1-A855-4C02-9D21-D60A06026A03}" presName="hierChild5" presStyleCnt="0"/>
      <dgm:spPr/>
    </dgm:pt>
    <dgm:pt modelId="{ECC827D2-23A5-4130-BB19-EC1D34588742}" type="pres">
      <dgm:prSet presAssocID="{DB5F4316-DA59-4F04-B5EA-37255CB344E6}" presName="Name28" presStyleLbl="parChTrans1D2" presStyleIdx="1" presStyleCnt="2"/>
      <dgm:spPr/>
    </dgm:pt>
    <dgm:pt modelId="{845319DD-1B8A-4B4B-B69B-E2D187CCAB40}" type="pres">
      <dgm:prSet presAssocID="{397C8A09-10D7-4455-A333-32438B455DCD}" presName="hierRoot2" presStyleCnt="0">
        <dgm:presLayoutVars>
          <dgm:hierBranch val="init"/>
        </dgm:presLayoutVars>
      </dgm:prSet>
      <dgm:spPr/>
    </dgm:pt>
    <dgm:pt modelId="{6ABF2D02-685D-46E9-BD2B-A0385763F93D}" type="pres">
      <dgm:prSet presAssocID="{397C8A09-10D7-4455-A333-32438B455DCD}" presName="rootComposite2" presStyleCnt="0"/>
      <dgm:spPr/>
    </dgm:pt>
    <dgm:pt modelId="{CDC5FAA0-5124-4CC0-B145-92C27757B785}" type="pres">
      <dgm:prSet presAssocID="{397C8A09-10D7-4455-A333-32438B455DCD}" presName="rootText2" presStyleLbl="alignAcc1" presStyleIdx="0" presStyleCnt="0">
        <dgm:presLayoutVars>
          <dgm:chPref val="3"/>
        </dgm:presLayoutVars>
      </dgm:prSet>
      <dgm:spPr/>
    </dgm:pt>
    <dgm:pt modelId="{BA2197AF-FD87-49BB-A90A-16DE6C075C84}" type="pres">
      <dgm:prSet presAssocID="{397C8A09-10D7-4455-A333-32438B455DCD}" presName="topArc2" presStyleLbl="parChTrans1D1" presStyleIdx="4" presStyleCnt="6"/>
      <dgm:spPr/>
    </dgm:pt>
    <dgm:pt modelId="{26A0E5E0-A2BA-4A4F-B2AE-6C8439431EBE}" type="pres">
      <dgm:prSet presAssocID="{397C8A09-10D7-4455-A333-32438B455DCD}" presName="bottomArc2" presStyleLbl="parChTrans1D1" presStyleIdx="5" presStyleCnt="6"/>
      <dgm:spPr/>
    </dgm:pt>
    <dgm:pt modelId="{CD58DD69-5B7A-4225-A2AA-D9FC49BDDBC7}" type="pres">
      <dgm:prSet presAssocID="{397C8A09-10D7-4455-A333-32438B455DCD}" presName="topConnNode2" presStyleLbl="node2" presStyleIdx="0" presStyleCnt="0"/>
      <dgm:spPr/>
    </dgm:pt>
    <dgm:pt modelId="{1C38CD24-6F35-4E45-99E2-BFEDF96A62ED}" type="pres">
      <dgm:prSet presAssocID="{397C8A09-10D7-4455-A333-32438B455DCD}" presName="hierChild4" presStyleCnt="0"/>
      <dgm:spPr/>
    </dgm:pt>
    <dgm:pt modelId="{77A40D2C-3333-48DE-BDDD-172A0D740966}" type="pres">
      <dgm:prSet presAssocID="{397C8A09-10D7-4455-A333-32438B455DCD}" presName="hierChild5" presStyleCnt="0"/>
      <dgm:spPr/>
    </dgm:pt>
    <dgm:pt modelId="{683E38CA-8B04-432D-A814-0642F0755A82}" type="pres">
      <dgm:prSet presAssocID="{DB989253-9068-45E7-BC6E-3A46DAA3D2E1}" presName="hierChild3" presStyleCnt="0"/>
      <dgm:spPr/>
    </dgm:pt>
  </dgm:ptLst>
  <dgm:cxnLst>
    <dgm:cxn modelId="{8FEAEC64-D4BC-44CC-A659-430FD05C9599}" type="presOf" srcId="{DB989253-9068-45E7-BC6E-3A46DAA3D2E1}" destId="{1214CDED-E9D4-464E-B6B7-B27A0DC626BB}" srcOrd="0" destOrd="0" presId="urn:microsoft.com/office/officeart/2008/layout/HalfCircleOrganizationChart"/>
    <dgm:cxn modelId="{A13DA17C-C58B-4DE5-9D5A-D735FC957C1F}" type="presOf" srcId="{DB989253-9068-45E7-BC6E-3A46DAA3D2E1}" destId="{C4B1D693-BCEA-4630-9070-F1ABACF51751}" srcOrd="1" destOrd="0" presId="urn:microsoft.com/office/officeart/2008/layout/HalfCircleOrganizationChart"/>
    <dgm:cxn modelId="{52FD6E84-4103-403C-86B3-E4AE398A39BC}" type="presOf" srcId="{FA9E3DD1-A855-4C02-9D21-D60A06026A03}" destId="{F24107F0-32DC-4DD4-AC62-371AEC8F33AF}" srcOrd="0" destOrd="0" presId="urn:microsoft.com/office/officeart/2008/layout/HalfCircleOrganizationChart"/>
    <dgm:cxn modelId="{E8D8A588-EFC6-4DCB-89B5-C4C7BAA16A0E}" srcId="{FEEE7832-C9D0-4D4C-8718-3A6100598153}" destId="{DB989253-9068-45E7-BC6E-3A46DAA3D2E1}" srcOrd="0" destOrd="0" parTransId="{9D0131E9-327A-42E2-8645-6D0F37F89D75}" sibTransId="{287EEA19-4890-46A3-A8E6-AFFB73C5E495}"/>
    <dgm:cxn modelId="{558DAD92-6A20-41AE-92E8-C4D97170C1C8}" srcId="{DB989253-9068-45E7-BC6E-3A46DAA3D2E1}" destId="{397C8A09-10D7-4455-A333-32438B455DCD}" srcOrd="1" destOrd="0" parTransId="{DB5F4316-DA59-4F04-B5EA-37255CB344E6}" sibTransId="{3A8AEA18-8F8A-4C27-B971-B6C6BEA6470A}"/>
    <dgm:cxn modelId="{E1FAC8D7-082B-4F09-8CD4-94D4CC650644}" type="presOf" srcId="{FEEE7832-C9D0-4D4C-8718-3A6100598153}" destId="{54CEDBDB-6955-4F4C-AB2E-681B8714BBD4}" srcOrd="0" destOrd="0" presId="urn:microsoft.com/office/officeart/2008/layout/HalfCircleOrganizationChart"/>
    <dgm:cxn modelId="{1EA434E1-97A3-4A7F-A35B-8176141A0EE2}" type="presOf" srcId="{DB5F4316-DA59-4F04-B5EA-37255CB344E6}" destId="{ECC827D2-23A5-4130-BB19-EC1D34588742}" srcOrd="0" destOrd="0" presId="urn:microsoft.com/office/officeart/2008/layout/HalfCircleOrganizationChart"/>
    <dgm:cxn modelId="{C69898EB-5CF1-4E12-991A-1D47554A9CC0}" type="presOf" srcId="{FA9E3DD1-A855-4C02-9D21-D60A06026A03}" destId="{1901A2C6-D61C-4945-B9D8-63DABCDA5274}" srcOrd="1" destOrd="0" presId="urn:microsoft.com/office/officeart/2008/layout/HalfCircleOrganizationChart"/>
    <dgm:cxn modelId="{8121E9EC-10C5-40EA-8AC2-1E42866E1A61}" type="presOf" srcId="{397C8A09-10D7-4455-A333-32438B455DCD}" destId="{CD58DD69-5B7A-4225-A2AA-D9FC49BDDBC7}" srcOrd="1" destOrd="0" presId="urn:microsoft.com/office/officeart/2008/layout/HalfCircleOrganizationChart"/>
    <dgm:cxn modelId="{4BF60AEE-DAFE-4851-83FB-861425D75168}" type="presOf" srcId="{397C8A09-10D7-4455-A333-32438B455DCD}" destId="{CDC5FAA0-5124-4CC0-B145-92C27757B785}" srcOrd="0" destOrd="0" presId="urn:microsoft.com/office/officeart/2008/layout/HalfCircleOrganizationChart"/>
    <dgm:cxn modelId="{54403CF3-9850-4A48-9A21-89DC9EBE80E3}" type="presOf" srcId="{F2F48779-695A-4633-94D0-35F36F74C10F}" destId="{F7886140-6100-4A15-9615-79AB0FA61EB1}" srcOrd="0" destOrd="0" presId="urn:microsoft.com/office/officeart/2008/layout/HalfCircleOrganizationChart"/>
    <dgm:cxn modelId="{07BA84FA-D71C-4F38-ADA6-925BDDE922A5}" srcId="{DB989253-9068-45E7-BC6E-3A46DAA3D2E1}" destId="{FA9E3DD1-A855-4C02-9D21-D60A06026A03}" srcOrd="0" destOrd="0" parTransId="{F2F48779-695A-4633-94D0-35F36F74C10F}" sibTransId="{202F76E9-388E-4F1A-865C-16C7618FFBFD}"/>
    <dgm:cxn modelId="{51781C42-192C-454B-977B-569ABB22BFD6}" type="presParOf" srcId="{54CEDBDB-6955-4F4C-AB2E-681B8714BBD4}" destId="{79B7CBFE-87F5-4272-BD4C-E1A8BC1E7895}" srcOrd="0" destOrd="0" presId="urn:microsoft.com/office/officeart/2008/layout/HalfCircleOrganizationChart"/>
    <dgm:cxn modelId="{B00BF1D9-199E-4C58-A852-04F4DD948F1D}" type="presParOf" srcId="{79B7CBFE-87F5-4272-BD4C-E1A8BC1E7895}" destId="{68F1CB73-644E-47A1-87D5-672D833404BE}" srcOrd="0" destOrd="0" presId="urn:microsoft.com/office/officeart/2008/layout/HalfCircleOrganizationChart"/>
    <dgm:cxn modelId="{2CEFE1F3-B1D2-41D7-BDE9-DC9CEF0404DE}" type="presParOf" srcId="{68F1CB73-644E-47A1-87D5-672D833404BE}" destId="{1214CDED-E9D4-464E-B6B7-B27A0DC626BB}" srcOrd="0" destOrd="0" presId="urn:microsoft.com/office/officeart/2008/layout/HalfCircleOrganizationChart"/>
    <dgm:cxn modelId="{DD236DCF-5937-4101-93D5-4C2367C15DAA}" type="presParOf" srcId="{68F1CB73-644E-47A1-87D5-672D833404BE}" destId="{885791BE-B0BB-4799-95A7-8A891BBAC295}" srcOrd="1" destOrd="0" presId="urn:microsoft.com/office/officeart/2008/layout/HalfCircleOrganizationChart"/>
    <dgm:cxn modelId="{BC95C0B4-DF4C-442B-8107-061045FF6DAC}" type="presParOf" srcId="{68F1CB73-644E-47A1-87D5-672D833404BE}" destId="{30F8E962-A1C2-4295-B2AB-0D4029237282}" srcOrd="2" destOrd="0" presId="urn:microsoft.com/office/officeart/2008/layout/HalfCircleOrganizationChart"/>
    <dgm:cxn modelId="{27557B0F-2436-4968-8830-5A79B65793EE}" type="presParOf" srcId="{68F1CB73-644E-47A1-87D5-672D833404BE}" destId="{C4B1D693-BCEA-4630-9070-F1ABACF51751}" srcOrd="3" destOrd="0" presId="urn:microsoft.com/office/officeart/2008/layout/HalfCircleOrganizationChart"/>
    <dgm:cxn modelId="{FB462338-74E7-42B6-8121-622BA970FAEE}" type="presParOf" srcId="{79B7CBFE-87F5-4272-BD4C-E1A8BC1E7895}" destId="{3B27A32C-8D6B-49E8-A79E-E4A7F0ED83DD}" srcOrd="1" destOrd="0" presId="urn:microsoft.com/office/officeart/2008/layout/HalfCircleOrganizationChart"/>
    <dgm:cxn modelId="{B26D036F-0FC7-4826-95D0-01043777D4DE}" type="presParOf" srcId="{3B27A32C-8D6B-49E8-A79E-E4A7F0ED83DD}" destId="{F7886140-6100-4A15-9615-79AB0FA61EB1}" srcOrd="0" destOrd="0" presId="urn:microsoft.com/office/officeart/2008/layout/HalfCircleOrganizationChart"/>
    <dgm:cxn modelId="{480A47D5-6B70-44CF-AE86-B34BF9EDEC5E}" type="presParOf" srcId="{3B27A32C-8D6B-49E8-A79E-E4A7F0ED83DD}" destId="{C7104E88-8E33-42C6-9682-CAA7CEEA0A98}" srcOrd="1" destOrd="0" presId="urn:microsoft.com/office/officeart/2008/layout/HalfCircleOrganizationChart"/>
    <dgm:cxn modelId="{04EFB135-D37F-4573-BE4A-47AD6E6112D6}" type="presParOf" srcId="{C7104E88-8E33-42C6-9682-CAA7CEEA0A98}" destId="{98106740-16BE-4B4C-9416-6251F7F795E8}" srcOrd="0" destOrd="0" presId="urn:microsoft.com/office/officeart/2008/layout/HalfCircleOrganizationChart"/>
    <dgm:cxn modelId="{DE715328-1FEC-4038-A887-9A5C3C6607E8}" type="presParOf" srcId="{98106740-16BE-4B4C-9416-6251F7F795E8}" destId="{F24107F0-32DC-4DD4-AC62-371AEC8F33AF}" srcOrd="0" destOrd="0" presId="urn:microsoft.com/office/officeart/2008/layout/HalfCircleOrganizationChart"/>
    <dgm:cxn modelId="{9567EF37-2A5C-4141-88B4-F8A260CCC9F3}" type="presParOf" srcId="{98106740-16BE-4B4C-9416-6251F7F795E8}" destId="{968625D9-D6B1-43FE-8359-F72DBBD3AD9D}" srcOrd="1" destOrd="0" presId="urn:microsoft.com/office/officeart/2008/layout/HalfCircleOrganizationChart"/>
    <dgm:cxn modelId="{108BA31D-70ED-469B-AEA3-8E622AD72E18}" type="presParOf" srcId="{98106740-16BE-4B4C-9416-6251F7F795E8}" destId="{6485665E-E8F6-4C20-AEE8-090AA4CD7739}" srcOrd="2" destOrd="0" presId="urn:microsoft.com/office/officeart/2008/layout/HalfCircleOrganizationChart"/>
    <dgm:cxn modelId="{55352A27-2EFD-4519-AB2F-0ABF649A808B}" type="presParOf" srcId="{98106740-16BE-4B4C-9416-6251F7F795E8}" destId="{1901A2C6-D61C-4945-B9D8-63DABCDA5274}" srcOrd="3" destOrd="0" presId="urn:microsoft.com/office/officeart/2008/layout/HalfCircleOrganizationChart"/>
    <dgm:cxn modelId="{82B52AE8-85E3-4A53-8DCB-7C834DC5D522}" type="presParOf" srcId="{C7104E88-8E33-42C6-9682-CAA7CEEA0A98}" destId="{D7E1B1DD-A86C-4DAD-8CF9-FDB90BCF08B2}" srcOrd="1" destOrd="0" presId="urn:microsoft.com/office/officeart/2008/layout/HalfCircleOrganizationChart"/>
    <dgm:cxn modelId="{A2F3C95A-0AC9-483E-BC3C-147F8B62807B}" type="presParOf" srcId="{C7104E88-8E33-42C6-9682-CAA7CEEA0A98}" destId="{28C0A77A-ACBF-4124-A280-A30FBE91ECD1}" srcOrd="2" destOrd="0" presId="urn:microsoft.com/office/officeart/2008/layout/HalfCircleOrganizationChart"/>
    <dgm:cxn modelId="{B2ED1102-682F-4BF1-AC3B-F63EC6BBC216}" type="presParOf" srcId="{3B27A32C-8D6B-49E8-A79E-E4A7F0ED83DD}" destId="{ECC827D2-23A5-4130-BB19-EC1D34588742}" srcOrd="2" destOrd="0" presId="urn:microsoft.com/office/officeart/2008/layout/HalfCircleOrganizationChart"/>
    <dgm:cxn modelId="{F3DC5F30-0D6B-47D6-A87B-708B50E9701B}" type="presParOf" srcId="{3B27A32C-8D6B-49E8-A79E-E4A7F0ED83DD}" destId="{845319DD-1B8A-4B4B-B69B-E2D187CCAB40}" srcOrd="3" destOrd="0" presId="urn:microsoft.com/office/officeart/2008/layout/HalfCircleOrganizationChart"/>
    <dgm:cxn modelId="{45491DE8-FB72-41F7-B97B-32E7431723A5}" type="presParOf" srcId="{845319DD-1B8A-4B4B-B69B-E2D187CCAB40}" destId="{6ABF2D02-685D-46E9-BD2B-A0385763F93D}" srcOrd="0" destOrd="0" presId="urn:microsoft.com/office/officeart/2008/layout/HalfCircleOrganizationChart"/>
    <dgm:cxn modelId="{B27CA802-F48F-4F2B-9717-922CA721407B}" type="presParOf" srcId="{6ABF2D02-685D-46E9-BD2B-A0385763F93D}" destId="{CDC5FAA0-5124-4CC0-B145-92C27757B785}" srcOrd="0" destOrd="0" presId="urn:microsoft.com/office/officeart/2008/layout/HalfCircleOrganizationChart"/>
    <dgm:cxn modelId="{8975D175-06A4-442C-98C1-D9941D345223}" type="presParOf" srcId="{6ABF2D02-685D-46E9-BD2B-A0385763F93D}" destId="{BA2197AF-FD87-49BB-A90A-16DE6C075C84}" srcOrd="1" destOrd="0" presId="urn:microsoft.com/office/officeart/2008/layout/HalfCircleOrganizationChart"/>
    <dgm:cxn modelId="{8E7FC99A-60B4-4B5C-BA7F-DA46CD3B1EB5}" type="presParOf" srcId="{6ABF2D02-685D-46E9-BD2B-A0385763F93D}" destId="{26A0E5E0-A2BA-4A4F-B2AE-6C8439431EBE}" srcOrd="2" destOrd="0" presId="urn:microsoft.com/office/officeart/2008/layout/HalfCircleOrganizationChart"/>
    <dgm:cxn modelId="{C11701D2-B69E-4F33-8543-AE6DAF414B16}" type="presParOf" srcId="{6ABF2D02-685D-46E9-BD2B-A0385763F93D}" destId="{CD58DD69-5B7A-4225-A2AA-D9FC49BDDBC7}" srcOrd="3" destOrd="0" presId="urn:microsoft.com/office/officeart/2008/layout/HalfCircleOrganizationChart"/>
    <dgm:cxn modelId="{97888BEB-332C-4CD0-9F12-73FD46D45946}" type="presParOf" srcId="{845319DD-1B8A-4B4B-B69B-E2D187CCAB40}" destId="{1C38CD24-6F35-4E45-99E2-BFEDF96A62ED}" srcOrd="1" destOrd="0" presId="urn:microsoft.com/office/officeart/2008/layout/HalfCircleOrganizationChart"/>
    <dgm:cxn modelId="{09CCB51D-DCD8-4D38-AADE-4AF972F9E474}" type="presParOf" srcId="{845319DD-1B8A-4B4B-B69B-E2D187CCAB40}" destId="{77A40D2C-3333-48DE-BDDD-172A0D740966}" srcOrd="2" destOrd="0" presId="urn:microsoft.com/office/officeart/2008/layout/HalfCircleOrganizationChart"/>
    <dgm:cxn modelId="{F0A4C1BC-B9C3-4D2C-9A65-20EA7ECE9C10}" type="presParOf" srcId="{79B7CBFE-87F5-4272-BD4C-E1A8BC1E7895}" destId="{683E38CA-8B04-432D-A814-0642F0755A82}" srcOrd="2" destOrd="0" presId="urn:microsoft.com/office/officeart/2008/layout/HalfCircleOrganizationChar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52E0323-1ED4-483A-976F-C8394FBC42CA}"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n-IN"/>
        </a:p>
      </dgm:t>
    </dgm:pt>
    <dgm:pt modelId="{43D0078A-2CF6-45AE-A8DF-80F82749E714}">
      <dgm:prSet phldrT="[Text]"/>
      <dgm:spPr/>
      <dgm:t>
        <a:bodyPr/>
        <a:lstStyle/>
        <a:p>
          <a:r>
            <a:rPr lang="en-IN"/>
            <a:t>Non dated</a:t>
          </a:r>
        </a:p>
      </dgm:t>
    </dgm:pt>
    <dgm:pt modelId="{95A3A400-31DC-47BF-A76B-ACB15969DC3E}" type="parTrans" cxnId="{5AA4B076-C7FE-4C89-B207-81C4984AAC23}">
      <dgm:prSet/>
      <dgm:spPr/>
      <dgm:t>
        <a:bodyPr/>
        <a:lstStyle/>
        <a:p>
          <a:endParaRPr lang="en-IN"/>
        </a:p>
      </dgm:t>
    </dgm:pt>
    <dgm:pt modelId="{CF3A600C-96D9-46A1-9B6D-5E57C8982D74}" type="sibTrans" cxnId="{5AA4B076-C7FE-4C89-B207-81C4984AAC23}">
      <dgm:prSet/>
      <dgm:spPr/>
      <dgm:t>
        <a:bodyPr/>
        <a:lstStyle/>
        <a:p>
          <a:endParaRPr lang="en-IN"/>
        </a:p>
      </dgm:t>
    </dgm:pt>
    <dgm:pt modelId="{DAA9FAFC-2FBB-4F8D-955B-5769FF167066}">
      <dgm:prSet phldrT="[Text]"/>
      <dgm:spPr/>
      <dgm:t>
        <a:bodyPr/>
        <a:lstStyle/>
        <a:p>
          <a:r>
            <a:rPr lang="en-IN"/>
            <a:t>Death</a:t>
          </a:r>
        </a:p>
      </dgm:t>
    </dgm:pt>
    <dgm:pt modelId="{D3D29C29-4B84-4456-99A4-E392CEFFA3A3}" type="parTrans" cxnId="{A0E83BBE-A9B4-4CC4-A01C-1BA9C5BFE7DD}">
      <dgm:prSet/>
      <dgm:spPr/>
      <dgm:t>
        <a:bodyPr/>
        <a:lstStyle/>
        <a:p>
          <a:endParaRPr lang="en-IN"/>
        </a:p>
      </dgm:t>
    </dgm:pt>
    <dgm:pt modelId="{9AF78B80-62C1-4237-BD0C-A1E5F6CAC474}" type="sibTrans" cxnId="{A0E83BBE-A9B4-4CC4-A01C-1BA9C5BFE7DD}">
      <dgm:prSet/>
      <dgm:spPr/>
      <dgm:t>
        <a:bodyPr/>
        <a:lstStyle/>
        <a:p>
          <a:endParaRPr lang="en-IN"/>
        </a:p>
      </dgm:t>
    </dgm:pt>
    <dgm:pt modelId="{E3421A29-8DF9-49A4-88B4-20CE62A987F1}">
      <dgm:prSet phldrT="[Text]"/>
      <dgm:spPr/>
      <dgm:t>
        <a:bodyPr/>
        <a:lstStyle/>
        <a:p>
          <a:r>
            <a:rPr lang="en-IN"/>
            <a:t>Health</a:t>
          </a:r>
        </a:p>
      </dgm:t>
    </dgm:pt>
    <dgm:pt modelId="{F7D45AF2-C234-41E7-B441-D8756683ECB6}" type="sibTrans" cxnId="{E3C9FBE8-F69B-47B1-BBFC-5D792CB89490}">
      <dgm:prSet/>
      <dgm:spPr/>
      <dgm:t>
        <a:bodyPr/>
        <a:lstStyle/>
        <a:p>
          <a:endParaRPr lang="en-IN"/>
        </a:p>
      </dgm:t>
    </dgm:pt>
    <dgm:pt modelId="{1137C0E6-0796-4A8C-A5CE-F842DC73B800}" type="parTrans" cxnId="{E3C9FBE8-F69B-47B1-BBFC-5D792CB89490}">
      <dgm:prSet/>
      <dgm:spPr/>
      <dgm:t>
        <a:bodyPr/>
        <a:lstStyle/>
        <a:p>
          <a:endParaRPr lang="en-IN"/>
        </a:p>
      </dgm:t>
    </dgm:pt>
    <dgm:pt modelId="{CF4616B7-D450-45AD-A359-325CEBDE2C47}" type="pres">
      <dgm:prSet presAssocID="{852E0323-1ED4-483A-976F-C8394FBC42CA}" presName="Name0" presStyleCnt="0">
        <dgm:presLayoutVars>
          <dgm:orgChart val="1"/>
          <dgm:chPref val="1"/>
          <dgm:dir/>
          <dgm:animOne val="branch"/>
          <dgm:animLvl val="lvl"/>
          <dgm:resizeHandles/>
        </dgm:presLayoutVars>
      </dgm:prSet>
      <dgm:spPr/>
    </dgm:pt>
    <dgm:pt modelId="{DF247F08-310F-40DF-B249-A7214EA77660}" type="pres">
      <dgm:prSet presAssocID="{43D0078A-2CF6-45AE-A8DF-80F82749E714}" presName="hierRoot1" presStyleCnt="0">
        <dgm:presLayoutVars>
          <dgm:hierBranch val="init"/>
        </dgm:presLayoutVars>
      </dgm:prSet>
      <dgm:spPr/>
    </dgm:pt>
    <dgm:pt modelId="{8658D1F8-8251-4059-B9C8-391244E32037}" type="pres">
      <dgm:prSet presAssocID="{43D0078A-2CF6-45AE-A8DF-80F82749E714}" presName="rootComposite1" presStyleCnt="0"/>
      <dgm:spPr/>
    </dgm:pt>
    <dgm:pt modelId="{A3BA6B14-3048-48E5-9372-496C5E47902B}" type="pres">
      <dgm:prSet presAssocID="{43D0078A-2CF6-45AE-A8DF-80F82749E714}" presName="rootText1" presStyleLbl="alignAcc1" presStyleIdx="0" presStyleCnt="0">
        <dgm:presLayoutVars>
          <dgm:chPref val="3"/>
        </dgm:presLayoutVars>
      </dgm:prSet>
      <dgm:spPr/>
    </dgm:pt>
    <dgm:pt modelId="{3BF8CECD-C6D3-47DA-8CAC-90C5F1C6A279}" type="pres">
      <dgm:prSet presAssocID="{43D0078A-2CF6-45AE-A8DF-80F82749E714}" presName="topArc1" presStyleLbl="parChTrans1D1" presStyleIdx="0" presStyleCnt="6"/>
      <dgm:spPr/>
    </dgm:pt>
    <dgm:pt modelId="{56847A11-2579-4A58-8373-095D1BCBB7BA}" type="pres">
      <dgm:prSet presAssocID="{43D0078A-2CF6-45AE-A8DF-80F82749E714}" presName="bottomArc1" presStyleLbl="parChTrans1D1" presStyleIdx="1" presStyleCnt="6"/>
      <dgm:spPr/>
    </dgm:pt>
    <dgm:pt modelId="{EE743948-301C-4E31-9F5B-A506C35B26C7}" type="pres">
      <dgm:prSet presAssocID="{43D0078A-2CF6-45AE-A8DF-80F82749E714}" presName="topConnNode1" presStyleLbl="node1" presStyleIdx="0" presStyleCnt="0"/>
      <dgm:spPr/>
    </dgm:pt>
    <dgm:pt modelId="{121784CD-1465-4EC6-9AFA-916CEF184521}" type="pres">
      <dgm:prSet presAssocID="{43D0078A-2CF6-45AE-A8DF-80F82749E714}" presName="hierChild2" presStyleCnt="0"/>
      <dgm:spPr/>
    </dgm:pt>
    <dgm:pt modelId="{B55F9E52-A702-495A-B18C-5248167D55D3}" type="pres">
      <dgm:prSet presAssocID="{D3D29C29-4B84-4456-99A4-E392CEFFA3A3}" presName="Name28" presStyleLbl="parChTrans1D2" presStyleIdx="0" presStyleCnt="2"/>
      <dgm:spPr/>
    </dgm:pt>
    <dgm:pt modelId="{B4DA633E-227B-489A-893A-2B33690E25A3}" type="pres">
      <dgm:prSet presAssocID="{DAA9FAFC-2FBB-4F8D-955B-5769FF167066}" presName="hierRoot2" presStyleCnt="0">
        <dgm:presLayoutVars>
          <dgm:hierBranch val="init"/>
        </dgm:presLayoutVars>
      </dgm:prSet>
      <dgm:spPr/>
    </dgm:pt>
    <dgm:pt modelId="{74A7E027-8390-4BF0-9FDF-85E79EA2C4D8}" type="pres">
      <dgm:prSet presAssocID="{DAA9FAFC-2FBB-4F8D-955B-5769FF167066}" presName="rootComposite2" presStyleCnt="0"/>
      <dgm:spPr/>
    </dgm:pt>
    <dgm:pt modelId="{54C1D524-5426-4A96-8AAA-70FD47CA23B4}" type="pres">
      <dgm:prSet presAssocID="{DAA9FAFC-2FBB-4F8D-955B-5769FF167066}" presName="rootText2" presStyleLbl="alignAcc1" presStyleIdx="0" presStyleCnt="0">
        <dgm:presLayoutVars>
          <dgm:chPref val="3"/>
        </dgm:presLayoutVars>
      </dgm:prSet>
      <dgm:spPr/>
    </dgm:pt>
    <dgm:pt modelId="{B532219D-287F-49A7-8A14-B1A4F923C8AE}" type="pres">
      <dgm:prSet presAssocID="{DAA9FAFC-2FBB-4F8D-955B-5769FF167066}" presName="topArc2" presStyleLbl="parChTrans1D1" presStyleIdx="2" presStyleCnt="6"/>
      <dgm:spPr/>
    </dgm:pt>
    <dgm:pt modelId="{20D85E16-3015-4BD3-8D2E-06FE55399E76}" type="pres">
      <dgm:prSet presAssocID="{DAA9FAFC-2FBB-4F8D-955B-5769FF167066}" presName="bottomArc2" presStyleLbl="parChTrans1D1" presStyleIdx="3" presStyleCnt="6"/>
      <dgm:spPr/>
    </dgm:pt>
    <dgm:pt modelId="{A9B918BE-1EB0-44CB-A0F5-9A6D1376EF8F}" type="pres">
      <dgm:prSet presAssocID="{DAA9FAFC-2FBB-4F8D-955B-5769FF167066}" presName="topConnNode2" presStyleLbl="node2" presStyleIdx="0" presStyleCnt="0"/>
      <dgm:spPr/>
    </dgm:pt>
    <dgm:pt modelId="{7C8DCB6C-7AF9-4B86-B423-3F5359FF9D7D}" type="pres">
      <dgm:prSet presAssocID="{DAA9FAFC-2FBB-4F8D-955B-5769FF167066}" presName="hierChild4" presStyleCnt="0"/>
      <dgm:spPr/>
    </dgm:pt>
    <dgm:pt modelId="{D0337B3E-410A-49D6-B34A-2DBDD59A5CF1}" type="pres">
      <dgm:prSet presAssocID="{DAA9FAFC-2FBB-4F8D-955B-5769FF167066}" presName="hierChild5" presStyleCnt="0"/>
      <dgm:spPr/>
    </dgm:pt>
    <dgm:pt modelId="{5618895B-6BC5-48B2-B699-D9AEE24FBF8E}" type="pres">
      <dgm:prSet presAssocID="{1137C0E6-0796-4A8C-A5CE-F842DC73B800}" presName="Name28" presStyleLbl="parChTrans1D2" presStyleIdx="1" presStyleCnt="2"/>
      <dgm:spPr/>
    </dgm:pt>
    <dgm:pt modelId="{A0B55472-1185-4D5C-881E-F1BD52E1C5ED}" type="pres">
      <dgm:prSet presAssocID="{E3421A29-8DF9-49A4-88B4-20CE62A987F1}" presName="hierRoot2" presStyleCnt="0">
        <dgm:presLayoutVars>
          <dgm:hierBranch val="init"/>
        </dgm:presLayoutVars>
      </dgm:prSet>
      <dgm:spPr/>
    </dgm:pt>
    <dgm:pt modelId="{DE441423-608B-430B-95DE-803FE7EE654F}" type="pres">
      <dgm:prSet presAssocID="{E3421A29-8DF9-49A4-88B4-20CE62A987F1}" presName="rootComposite2" presStyleCnt="0"/>
      <dgm:spPr/>
    </dgm:pt>
    <dgm:pt modelId="{CB7CDF75-3C0B-45FB-AEE0-4E77FC265F62}" type="pres">
      <dgm:prSet presAssocID="{E3421A29-8DF9-49A4-88B4-20CE62A987F1}" presName="rootText2" presStyleLbl="alignAcc1" presStyleIdx="0" presStyleCnt="0">
        <dgm:presLayoutVars>
          <dgm:chPref val="3"/>
        </dgm:presLayoutVars>
      </dgm:prSet>
      <dgm:spPr/>
    </dgm:pt>
    <dgm:pt modelId="{ED6AD8EB-1100-446A-8287-B48353974A49}" type="pres">
      <dgm:prSet presAssocID="{E3421A29-8DF9-49A4-88B4-20CE62A987F1}" presName="topArc2" presStyleLbl="parChTrans1D1" presStyleIdx="4" presStyleCnt="6"/>
      <dgm:spPr/>
    </dgm:pt>
    <dgm:pt modelId="{A6EF4233-19A5-46BE-8C14-7036F696230C}" type="pres">
      <dgm:prSet presAssocID="{E3421A29-8DF9-49A4-88B4-20CE62A987F1}" presName="bottomArc2" presStyleLbl="parChTrans1D1" presStyleIdx="5" presStyleCnt="6"/>
      <dgm:spPr/>
    </dgm:pt>
    <dgm:pt modelId="{1BC86E3A-5EB3-4771-8CE3-64944CD78C42}" type="pres">
      <dgm:prSet presAssocID="{E3421A29-8DF9-49A4-88B4-20CE62A987F1}" presName="topConnNode2" presStyleLbl="node2" presStyleIdx="0" presStyleCnt="0"/>
      <dgm:spPr/>
    </dgm:pt>
    <dgm:pt modelId="{131F98A7-D43C-4A79-A097-1502536736E7}" type="pres">
      <dgm:prSet presAssocID="{E3421A29-8DF9-49A4-88B4-20CE62A987F1}" presName="hierChild4" presStyleCnt="0"/>
      <dgm:spPr/>
    </dgm:pt>
    <dgm:pt modelId="{002E3AF2-9ECE-411A-AB54-4D4A6561C755}" type="pres">
      <dgm:prSet presAssocID="{E3421A29-8DF9-49A4-88B4-20CE62A987F1}" presName="hierChild5" presStyleCnt="0"/>
      <dgm:spPr/>
    </dgm:pt>
    <dgm:pt modelId="{7671F9D0-11BE-4421-B73F-20E3210B8F06}" type="pres">
      <dgm:prSet presAssocID="{43D0078A-2CF6-45AE-A8DF-80F82749E714}" presName="hierChild3" presStyleCnt="0"/>
      <dgm:spPr/>
    </dgm:pt>
  </dgm:ptLst>
  <dgm:cxnLst>
    <dgm:cxn modelId="{96220F05-6A97-442B-A446-9714032E5C44}" type="presOf" srcId="{E3421A29-8DF9-49A4-88B4-20CE62A987F1}" destId="{1BC86E3A-5EB3-4771-8CE3-64944CD78C42}" srcOrd="1" destOrd="0" presId="urn:microsoft.com/office/officeart/2008/layout/HalfCircleOrganizationChart"/>
    <dgm:cxn modelId="{6E8E2B5E-C010-4A2A-AEB8-6056C8EDCFD3}" type="presOf" srcId="{DAA9FAFC-2FBB-4F8D-955B-5769FF167066}" destId="{A9B918BE-1EB0-44CB-A0F5-9A6D1376EF8F}" srcOrd="1" destOrd="0" presId="urn:microsoft.com/office/officeart/2008/layout/HalfCircleOrganizationChart"/>
    <dgm:cxn modelId="{819F5853-F452-4DBE-AD3C-E6D739B59275}" type="presOf" srcId="{D3D29C29-4B84-4456-99A4-E392CEFFA3A3}" destId="{B55F9E52-A702-495A-B18C-5248167D55D3}" srcOrd="0" destOrd="0" presId="urn:microsoft.com/office/officeart/2008/layout/HalfCircleOrganizationChart"/>
    <dgm:cxn modelId="{5AA4B076-C7FE-4C89-B207-81C4984AAC23}" srcId="{852E0323-1ED4-483A-976F-C8394FBC42CA}" destId="{43D0078A-2CF6-45AE-A8DF-80F82749E714}" srcOrd="0" destOrd="0" parTransId="{95A3A400-31DC-47BF-A76B-ACB15969DC3E}" sibTransId="{CF3A600C-96D9-46A1-9B6D-5E57C8982D74}"/>
    <dgm:cxn modelId="{03322458-E411-4AB2-87EA-650B4A8004DA}" type="presOf" srcId="{852E0323-1ED4-483A-976F-C8394FBC42CA}" destId="{CF4616B7-D450-45AD-A359-325CEBDE2C47}" srcOrd="0" destOrd="0" presId="urn:microsoft.com/office/officeart/2008/layout/HalfCircleOrganizationChart"/>
    <dgm:cxn modelId="{15EAF2AE-5763-42A8-99FC-D2219DEF6207}" type="presOf" srcId="{DAA9FAFC-2FBB-4F8D-955B-5769FF167066}" destId="{54C1D524-5426-4A96-8AAA-70FD47CA23B4}" srcOrd="0" destOrd="0" presId="urn:microsoft.com/office/officeart/2008/layout/HalfCircleOrganizationChart"/>
    <dgm:cxn modelId="{A0E83BBE-A9B4-4CC4-A01C-1BA9C5BFE7DD}" srcId="{43D0078A-2CF6-45AE-A8DF-80F82749E714}" destId="{DAA9FAFC-2FBB-4F8D-955B-5769FF167066}" srcOrd="0" destOrd="0" parTransId="{D3D29C29-4B84-4456-99A4-E392CEFFA3A3}" sibTransId="{9AF78B80-62C1-4237-BD0C-A1E5F6CAC474}"/>
    <dgm:cxn modelId="{2186ECD6-3DB0-4974-A06B-27790C66F256}" type="presOf" srcId="{1137C0E6-0796-4A8C-A5CE-F842DC73B800}" destId="{5618895B-6BC5-48B2-B699-D9AEE24FBF8E}" srcOrd="0" destOrd="0" presId="urn:microsoft.com/office/officeart/2008/layout/HalfCircleOrganizationChart"/>
    <dgm:cxn modelId="{3C03EEE7-162B-448A-84BC-8FF77F17AB3D}" type="presOf" srcId="{43D0078A-2CF6-45AE-A8DF-80F82749E714}" destId="{A3BA6B14-3048-48E5-9372-496C5E47902B}" srcOrd="0" destOrd="0" presId="urn:microsoft.com/office/officeart/2008/layout/HalfCircleOrganizationChart"/>
    <dgm:cxn modelId="{E3C9FBE8-F69B-47B1-BBFC-5D792CB89490}" srcId="{43D0078A-2CF6-45AE-A8DF-80F82749E714}" destId="{E3421A29-8DF9-49A4-88B4-20CE62A987F1}" srcOrd="1" destOrd="0" parTransId="{1137C0E6-0796-4A8C-A5CE-F842DC73B800}" sibTransId="{F7D45AF2-C234-41E7-B441-D8756683ECB6}"/>
    <dgm:cxn modelId="{451F3DF4-39DC-4DFF-91C2-EFBC49211B9C}" type="presOf" srcId="{43D0078A-2CF6-45AE-A8DF-80F82749E714}" destId="{EE743948-301C-4E31-9F5B-A506C35B26C7}" srcOrd="1" destOrd="0" presId="urn:microsoft.com/office/officeart/2008/layout/HalfCircleOrganizationChart"/>
    <dgm:cxn modelId="{BFDFDAF5-461A-4373-BB6C-13894FA1D9F9}" type="presOf" srcId="{E3421A29-8DF9-49A4-88B4-20CE62A987F1}" destId="{CB7CDF75-3C0B-45FB-AEE0-4E77FC265F62}" srcOrd="0" destOrd="0" presId="urn:microsoft.com/office/officeart/2008/layout/HalfCircleOrganizationChart"/>
    <dgm:cxn modelId="{E300D195-D65F-4E22-93DB-36E537BC961C}" type="presParOf" srcId="{CF4616B7-D450-45AD-A359-325CEBDE2C47}" destId="{DF247F08-310F-40DF-B249-A7214EA77660}" srcOrd="0" destOrd="0" presId="urn:microsoft.com/office/officeart/2008/layout/HalfCircleOrganizationChart"/>
    <dgm:cxn modelId="{002A8E96-E8B7-44C2-97CD-3D4B8EBF9303}" type="presParOf" srcId="{DF247F08-310F-40DF-B249-A7214EA77660}" destId="{8658D1F8-8251-4059-B9C8-391244E32037}" srcOrd="0" destOrd="0" presId="urn:microsoft.com/office/officeart/2008/layout/HalfCircleOrganizationChart"/>
    <dgm:cxn modelId="{F42F83DD-2BAE-4706-BA07-321D31B0C8B5}" type="presParOf" srcId="{8658D1F8-8251-4059-B9C8-391244E32037}" destId="{A3BA6B14-3048-48E5-9372-496C5E47902B}" srcOrd="0" destOrd="0" presId="urn:microsoft.com/office/officeart/2008/layout/HalfCircleOrganizationChart"/>
    <dgm:cxn modelId="{2D538C67-EB70-4057-BF59-8464D99F9F0D}" type="presParOf" srcId="{8658D1F8-8251-4059-B9C8-391244E32037}" destId="{3BF8CECD-C6D3-47DA-8CAC-90C5F1C6A279}" srcOrd="1" destOrd="0" presId="urn:microsoft.com/office/officeart/2008/layout/HalfCircleOrganizationChart"/>
    <dgm:cxn modelId="{EF1474E4-B269-4C08-AC68-7B99D68B2CC1}" type="presParOf" srcId="{8658D1F8-8251-4059-B9C8-391244E32037}" destId="{56847A11-2579-4A58-8373-095D1BCBB7BA}" srcOrd="2" destOrd="0" presId="urn:microsoft.com/office/officeart/2008/layout/HalfCircleOrganizationChart"/>
    <dgm:cxn modelId="{174593FD-287A-448B-B17F-47B861BE3CF3}" type="presParOf" srcId="{8658D1F8-8251-4059-B9C8-391244E32037}" destId="{EE743948-301C-4E31-9F5B-A506C35B26C7}" srcOrd="3" destOrd="0" presId="urn:microsoft.com/office/officeart/2008/layout/HalfCircleOrganizationChart"/>
    <dgm:cxn modelId="{0591D2E2-94CC-4F16-9F9A-24D004137A28}" type="presParOf" srcId="{DF247F08-310F-40DF-B249-A7214EA77660}" destId="{121784CD-1465-4EC6-9AFA-916CEF184521}" srcOrd="1" destOrd="0" presId="urn:microsoft.com/office/officeart/2008/layout/HalfCircleOrganizationChart"/>
    <dgm:cxn modelId="{1A0533D6-D07C-49F3-BACA-FF1E4037431B}" type="presParOf" srcId="{121784CD-1465-4EC6-9AFA-916CEF184521}" destId="{B55F9E52-A702-495A-B18C-5248167D55D3}" srcOrd="0" destOrd="0" presId="urn:microsoft.com/office/officeart/2008/layout/HalfCircleOrganizationChart"/>
    <dgm:cxn modelId="{16582EBE-8298-41AB-B301-4B4E0E9F067D}" type="presParOf" srcId="{121784CD-1465-4EC6-9AFA-916CEF184521}" destId="{B4DA633E-227B-489A-893A-2B33690E25A3}" srcOrd="1" destOrd="0" presId="urn:microsoft.com/office/officeart/2008/layout/HalfCircleOrganizationChart"/>
    <dgm:cxn modelId="{84B468C5-E770-4029-A214-C573A236DFFA}" type="presParOf" srcId="{B4DA633E-227B-489A-893A-2B33690E25A3}" destId="{74A7E027-8390-4BF0-9FDF-85E79EA2C4D8}" srcOrd="0" destOrd="0" presId="urn:microsoft.com/office/officeart/2008/layout/HalfCircleOrganizationChart"/>
    <dgm:cxn modelId="{B053B46D-F4FA-4CC6-90CB-3474B489E89D}" type="presParOf" srcId="{74A7E027-8390-4BF0-9FDF-85E79EA2C4D8}" destId="{54C1D524-5426-4A96-8AAA-70FD47CA23B4}" srcOrd="0" destOrd="0" presId="urn:microsoft.com/office/officeart/2008/layout/HalfCircleOrganizationChart"/>
    <dgm:cxn modelId="{FB717D31-C725-440E-A952-3D94A1C4DC2A}" type="presParOf" srcId="{74A7E027-8390-4BF0-9FDF-85E79EA2C4D8}" destId="{B532219D-287F-49A7-8A14-B1A4F923C8AE}" srcOrd="1" destOrd="0" presId="urn:microsoft.com/office/officeart/2008/layout/HalfCircleOrganizationChart"/>
    <dgm:cxn modelId="{57C2E933-E66A-446C-9951-6BE1229274B3}" type="presParOf" srcId="{74A7E027-8390-4BF0-9FDF-85E79EA2C4D8}" destId="{20D85E16-3015-4BD3-8D2E-06FE55399E76}" srcOrd="2" destOrd="0" presId="urn:microsoft.com/office/officeart/2008/layout/HalfCircleOrganizationChart"/>
    <dgm:cxn modelId="{83E0823C-1ECA-4D2A-B436-B954DA013583}" type="presParOf" srcId="{74A7E027-8390-4BF0-9FDF-85E79EA2C4D8}" destId="{A9B918BE-1EB0-44CB-A0F5-9A6D1376EF8F}" srcOrd="3" destOrd="0" presId="urn:microsoft.com/office/officeart/2008/layout/HalfCircleOrganizationChart"/>
    <dgm:cxn modelId="{F363499F-0D2D-41C0-BF35-6B5ADA29BE21}" type="presParOf" srcId="{B4DA633E-227B-489A-893A-2B33690E25A3}" destId="{7C8DCB6C-7AF9-4B86-B423-3F5359FF9D7D}" srcOrd="1" destOrd="0" presId="urn:microsoft.com/office/officeart/2008/layout/HalfCircleOrganizationChart"/>
    <dgm:cxn modelId="{14CF4FDF-6C6E-4D29-B0F6-C6D5E974B8A5}" type="presParOf" srcId="{B4DA633E-227B-489A-893A-2B33690E25A3}" destId="{D0337B3E-410A-49D6-B34A-2DBDD59A5CF1}" srcOrd="2" destOrd="0" presId="urn:microsoft.com/office/officeart/2008/layout/HalfCircleOrganizationChart"/>
    <dgm:cxn modelId="{6C7C6D72-9964-4F2D-991C-B313018B89BE}" type="presParOf" srcId="{121784CD-1465-4EC6-9AFA-916CEF184521}" destId="{5618895B-6BC5-48B2-B699-D9AEE24FBF8E}" srcOrd="2" destOrd="0" presId="urn:microsoft.com/office/officeart/2008/layout/HalfCircleOrganizationChart"/>
    <dgm:cxn modelId="{D9655B44-8979-4129-973D-E8F2480C8CEC}" type="presParOf" srcId="{121784CD-1465-4EC6-9AFA-916CEF184521}" destId="{A0B55472-1185-4D5C-881E-F1BD52E1C5ED}" srcOrd="3" destOrd="0" presId="urn:microsoft.com/office/officeart/2008/layout/HalfCircleOrganizationChart"/>
    <dgm:cxn modelId="{63DC4A89-8379-4454-A503-2EB05576FA40}" type="presParOf" srcId="{A0B55472-1185-4D5C-881E-F1BD52E1C5ED}" destId="{DE441423-608B-430B-95DE-803FE7EE654F}" srcOrd="0" destOrd="0" presId="urn:microsoft.com/office/officeart/2008/layout/HalfCircleOrganizationChart"/>
    <dgm:cxn modelId="{A0521DBC-AA1A-4152-BFC1-A934E80E1907}" type="presParOf" srcId="{DE441423-608B-430B-95DE-803FE7EE654F}" destId="{CB7CDF75-3C0B-45FB-AEE0-4E77FC265F62}" srcOrd="0" destOrd="0" presId="urn:microsoft.com/office/officeart/2008/layout/HalfCircleOrganizationChart"/>
    <dgm:cxn modelId="{6AAC9709-E24A-461B-9D9A-D88F48393453}" type="presParOf" srcId="{DE441423-608B-430B-95DE-803FE7EE654F}" destId="{ED6AD8EB-1100-446A-8287-B48353974A49}" srcOrd="1" destOrd="0" presId="urn:microsoft.com/office/officeart/2008/layout/HalfCircleOrganizationChart"/>
    <dgm:cxn modelId="{D2C5DDFE-9FE4-45E1-8810-1F83DB03DF7E}" type="presParOf" srcId="{DE441423-608B-430B-95DE-803FE7EE654F}" destId="{A6EF4233-19A5-46BE-8C14-7036F696230C}" srcOrd="2" destOrd="0" presId="urn:microsoft.com/office/officeart/2008/layout/HalfCircleOrganizationChart"/>
    <dgm:cxn modelId="{60A9B708-E5FD-4AE7-B907-C9CF1B81D1A0}" type="presParOf" srcId="{DE441423-608B-430B-95DE-803FE7EE654F}" destId="{1BC86E3A-5EB3-4771-8CE3-64944CD78C42}" srcOrd="3" destOrd="0" presId="urn:microsoft.com/office/officeart/2008/layout/HalfCircleOrganizationChart"/>
    <dgm:cxn modelId="{46E4FA85-6FD7-4196-9B1E-E1D5DFD51F55}" type="presParOf" srcId="{A0B55472-1185-4D5C-881E-F1BD52E1C5ED}" destId="{131F98A7-D43C-4A79-A097-1502536736E7}" srcOrd="1" destOrd="0" presId="urn:microsoft.com/office/officeart/2008/layout/HalfCircleOrganizationChart"/>
    <dgm:cxn modelId="{2F234FA1-B946-4BC4-B17D-A4EE991A2EE3}" type="presParOf" srcId="{A0B55472-1185-4D5C-881E-F1BD52E1C5ED}" destId="{002E3AF2-9ECE-411A-AB54-4D4A6561C755}" srcOrd="2" destOrd="0" presId="urn:microsoft.com/office/officeart/2008/layout/HalfCircleOrganizationChart"/>
    <dgm:cxn modelId="{E9E166FE-8AA8-4EA1-A652-7ADAB44008BE}" type="presParOf" srcId="{DF247F08-310F-40DF-B249-A7214EA77660}" destId="{7671F9D0-11BE-4421-B73F-20E3210B8F06}" srcOrd="2" destOrd="0" presId="urn:microsoft.com/office/officeart/2008/layout/HalfCircleOrganizationChart"/>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C6B87D-5F3D-4710-AE3D-04C48FDA183E}">
      <dsp:nvSpPr>
        <dsp:cNvPr id="0" name=""/>
        <dsp:cNvSpPr/>
      </dsp:nvSpPr>
      <dsp:spPr>
        <a:xfrm>
          <a:off x="1383029" y="547892"/>
          <a:ext cx="454709" cy="328705"/>
        </a:xfrm>
        <a:custGeom>
          <a:avLst/>
          <a:gdLst/>
          <a:ahLst/>
          <a:cxnLst/>
          <a:rect l="0" t="0" r="0" b="0"/>
          <a:pathLst>
            <a:path>
              <a:moveTo>
                <a:pt x="0" y="0"/>
              </a:moveTo>
              <a:lnTo>
                <a:pt x="0" y="328705"/>
              </a:lnTo>
              <a:lnTo>
                <a:pt x="454709" y="32870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11904F-8B66-48C2-871A-6F2F46CA12E1}">
      <dsp:nvSpPr>
        <dsp:cNvPr id="0" name=""/>
        <dsp:cNvSpPr/>
      </dsp:nvSpPr>
      <dsp:spPr>
        <a:xfrm>
          <a:off x="928320" y="547892"/>
          <a:ext cx="454709" cy="328705"/>
        </a:xfrm>
        <a:custGeom>
          <a:avLst/>
          <a:gdLst/>
          <a:ahLst/>
          <a:cxnLst/>
          <a:rect l="0" t="0" r="0" b="0"/>
          <a:pathLst>
            <a:path>
              <a:moveTo>
                <a:pt x="454709" y="0"/>
              </a:moveTo>
              <a:lnTo>
                <a:pt x="454709" y="328705"/>
              </a:lnTo>
              <a:lnTo>
                <a:pt x="0" y="32870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549FC2-01B5-4761-950F-2874E55FAC0A}">
      <dsp:nvSpPr>
        <dsp:cNvPr id="0" name=""/>
        <dsp:cNvSpPr/>
      </dsp:nvSpPr>
      <dsp:spPr>
        <a:xfrm>
          <a:off x="1109108" y="49"/>
          <a:ext cx="547843" cy="547843"/>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0030B3-2132-46C8-AA4C-400D2882003D}">
      <dsp:nvSpPr>
        <dsp:cNvPr id="0" name=""/>
        <dsp:cNvSpPr/>
      </dsp:nvSpPr>
      <dsp:spPr>
        <a:xfrm>
          <a:off x="1109108" y="49"/>
          <a:ext cx="547843" cy="547843"/>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9C5D6F-56B2-4ADF-854B-9515540A7881}">
      <dsp:nvSpPr>
        <dsp:cNvPr id="0" name=""/>
        <dsp:cNvSpPr/>
      </dsp:nvSpPr>
      <dsp:spPr>
        <a:xfrm>
          <a:off x="835186" y="98661"/>
          <a:ext cx="1095686" cy="35061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IN" sz="1900" kern="1200"/>
            <a:t>CLAIMS </a:t>
          </a:r>
        </a:p>
      </dsp:txBody>
      <dsp:txXfrm>
        <a:off x="835186" y="98661"/>
        <a:ext cx="1095686" cy="350619"/>
      </dsp:txXfrm>
    </dsp:sp>
    <dsp:sp modelId="{6799C84E-E530-4F75-BF09-658D8942716A}">
      <dsp:nvSpPr>
        <dsp:cNvPr id="0" name=""/>
        <dsp:cNvSpPr/>
      </dsp:nvSpPr>
      <dsp:spPr>
        <a:xfrm>
          <a:off x="446217" y="777987"/>
          <a:ext cx="547843" cy="547843"/>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FDF7DC-DB90-4C42-872E-6ED1AD2E2D18}">
      <dsp:nvSpPr>
        <dsp:cNvPr id="0" name=""/>
        <dsp:cNvSpPr/>
      </dsp:nvSpPr>
      <dsp:spPr>
        <a:xfrm>
          <a:off x="446217" y="777987"/>
          <a:ext cx="547843" cy="547843"/>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EFC904-83F1-4B96-9528-00B8760CBFA7}">
      <dsp:nvSpPr>
        <dsp:cNvPr id="0" name=""/>
        <dsp:cNvSpPr/>
      </dsp:nvSpPr>
      <dsp:spPr>
        <a:xfrm>
          <a:off x="172296" y="876598"/>
          <a:ext cx="1095686" cy="35061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IN" sz="1900" kern="1200"/>
            <a:t>Dated</a:t>
          </a:r>
        </a:p>
      </dsp:txBody>
      <dsp:txXfrm>
        <a:off x="172296" y="876598"/>
        <a:ext cx="1095686" cy="350619"/>
      </dsp:txXfrm>
    </dsp:sp>
    <dsp:sp modelId="{375FF9D4-FFD9-43AF-979A-566727E91154}">
      <dsp:nvSpPr>
        <dsp:cNvPr id="0" name=""/>
        <dsp:cNvSpPr/>
      </dsp:nvSpPr>
      <dsp:spPr>
        <a:xfrm>
          <a:off x="1771998" y="777987"/>
          <a:ext cx="547843" cy="547843"/>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61FE7C-86B4-46C5-9F81-30BDF7C84C19}">
      <dsp:nvSpPr>
        <dsp:cNvPr id="0" name=""/>
        <dsp:cNvSpPr/>
      </dsp:nvSpPr>
      <dsp:spPr>
        <a:xfrm>
          <a:off x="1771998" y="777987"/>
          <a:ext cx="547843" cy="547843"/>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7368ED-7141-4125-A327-0707A5336833}">
      <dsp:nvSpPr>
        <dsp:cNvPr id="0" name=""/>
        <dsp:cNvSpPr/>
      </dsp:nvSpPr>
      <dsp:spPr>
        <a:xfrm>
          <a:off x="1498077" y="876598"/>
          <a:ext cx="1095686" cy="35061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IN" sz="1900" kern="1200"/>
            <a:t>Non dated</a:t>
          </a:r>
        </a:p>
      </dsp:txBody>
      <dsp:txXfrm>
        <a:off x="1498077" y="876598"/>
        <a:ext cx="1095686" cy="35061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18895B-6BC5-48B2-B699-D9AEE24FBF8E}">
      <dsp:nvSpPr>
        <dsp:cNvPr id="0" name=""/>
        <dsp:cNvSpPr/>
      </dsp:nvSpPr>
      <dsp:spPr>
        <a:xfrm>
          <a:off x="1329690" y="403060"/>
          <a:ext cx="487567" cy="169238"/>
        </a:xfrm>
        <a:custGeom>
          <a:avLst/>
          <a:gdLst/>
          <a:ahLst/>
          <a:cxnLst/>
          <a:rect l="0" t="0" r="0" b="0"/>
          <a:pathLst>
            <a:path>
              <a:moveTo>
                <a:pt x="0" y="0"/>
              </a:moveTo>
              <a:lnTo>
                <a:pt x="0" y="84619"/>
              </a:lnTo>
              <a:lnTo>
                <a:pt x="487567" y="84619"/>
              </a:lnTo>
              <a:lnTo>
                <a:pt x="487567" y="1692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5F9E52-A702-495A-B18C-5248167D55D3}">
      <dsp:nvSpPr>
        <dsp:cNvPr id="0" name=""/>
        <dsp:cNvSpPr/>
      </dsp:nvSpPr>
      <dsp:spPr>
        <a:xfrm>
          <a:off x="842122" y="403060"/>
          <a:ext cx="487567" cy="169238"/>
        </a:xfrm>
        <a:custGeom>
          <a:avLst/>
          <a:gdLst/>
          <a:ahLst/>
          <a:cxnLst/>
          <a:rect l="0" t="0" r="0" b="0"/>
          <a:pathLst>
            <a:path>
              <a:moveTo>
                <a:pt x="487567" y="0"/>
              </a:moveTo>
              <a:lnTo>
                <a:pt x="487567" y="84619"/>
              </a:lnTo>
              <a:lnTo>
                <a:pt x="0" y="84619"/>
              </a:lnTo>
              <a:lnTo>
                <a:pt x="0" y="1692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F8CECD-C6D3-47DA-8CAC-90C5F1C6A279}">
      <dsp:nvSpPr>
        <dsp:cNvPr id="0" name=""/>
        <dsp:cNvSpPr/>
      </dsp:nvSpPr>
      <dsp:spPr>
        <a:xfrm>
          <a:off x="1128215" y="112"/>
          <a:ext cx="402948" cy="402948"/>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847A11-2579-4A58-8373-095D1BCBB7BA}">
      <dsp:nvSpPr>
        <dsp:cNvPr id="0" name=""/>
        <dsp:cNvSpPr/>
      </dsp:nvSpPr>
      <dsp:spPr>
        <a:xfrm>
          <a:off x="1128215" y="112"/>
          <a:ext cx="402948" cy="402948"/>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BA6B14-3048-48E5-9372-496C5E47902B}">
      <dsp:nvSpPr>
        <dsp:cNvPr id="0" name=""/>
        <dsp:cNvSpPr/>
      </dsp:nvSpPr>
      <dsp:spPr>
        <a:xfrm>
          <a:off x="926741" y="72642"/>
          <a:ext cx="805897" cy="25788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IN" sz="1500" kern="1200"/>
            <a:t>Death</a:t>
          </a:r>
        </a:p>
      </dsp:txBody>
      <dsp:txXfrm>
        <a:off x="926741" y="72642"/>
        <a:ext cx="805897" cy="257887"/>
      </dsp:txXfrm>
    </dsp:sp>
    <dsp:sp modelId="{B532219D-287F-49A7-8A14-B1A4F923C8AE}">
      <dsp:nvSpPr>
        <dsp:cNvPr id="0" name=""/>
        <dsp:cNvSpPr/>
      </dsp:nvSpPr>
      <dsp:spPr>
        <a:xfrm>
          <a:off x="640647" y="572299"/>
          <a:ext cx="402948" cy="402948"/>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D85E16-3015-4BD3-8D2E-06FE55399E76}">
      <dsp:nvSpPr>
        <dsp:cNvPr id="0" name=""/>
        <dsp:cNvSpPr/>
      </dsp:nvSpPr>
      <dsp:spPr>
        <a:xfrm>
          <a:off x="640647" y="572299"/>
          <a:ext cx="402948" cy="402948"/>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C1D524-5426-4A96-8AAA-70FD47CA23B4}">
      <dsp:nvSpPr>
        <dsp:cNvPr id="0" name=""/>
        <dsp:cNvSpPr/>
      </dsp:nvSpPr>
      <dsp:spPr>
        <a:xfrm>
          <a:off x="439173" y="644829"/>
          <a:ext cx="805897" cy="25788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IN" sz="1500" kern="1200"/>
            <a:t>Early</a:t>
          </a:r>
        </a:p>
      </dsp:txBody>
      <dsp:txXfrm>
        <a:off x="439173" y="644829"/>
        <a:ext cx="805897" cy="257887"/>
      </dsp:txXfrm>
    </dsp:sp>
    <dsp:sp modelId="{ED6AD8EB-1100-446A-8287-B48353974A49}">
      <dsp:nvSpPr>
        <dsp:cNvPr id="0" name=""/>
        <dsp:cNvSpPr/>
      </dsp:nvSpPr>
      <dsp:spPr>
        <a:xfrm>
          <a:off x="1615783" y="572299"/>
          <a:ext cx="402948" cy="402948"/>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EF4233-19A5-46BE-8C14-7036F696230C}">
      <dsp:nvSpPr>
        <dsp:cNvPr id="0" name=""/>
        <dsp:cNvSpPr/>
      </dsp:nvSpPr>
      <dsp:spPr>
        <a:xfrm>
          <a:off x="1615783" y="572299"/>
          <a:ext cx="402948" cy="402948"/>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7CDF75-3C0B-45FB-AEE0-4E77FC265F62}">
      <dsp:nvSpPr>
        <dsp:cNvPr id="0" name=""/>
        <dsp:cNvSpPr/>
      </dsp:nvSpPr>
      <dsp:spPr>
        <a:xfrm>
          <a:off x="1414309" y="644829"/>
          <a:ext cx="805897" cy="25788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IN" sz="1500" kern="1200"/>
            <a:t>Non early</a:t>
          </a:r>
        </a:p>
      </dsp:txBody>
      <dsp:txXfrm>
        <a:off x="1414309" y="644829"/>
        <a:ext cx="805897" cy="25788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C827D2-23A5-4130-BB19-EC1D34588742}">
      <dsp:nvSpPr>
        <dsp:cNvPr id="0" name=""/>
        <dsp:cNvSpPr/>
      </dsp:nvSpPr>
      <dsp:spPr>
        <a:xfrm>
          <a:off x="876300" y="358974"/>
          <a:ext cx="434250" cy="150731"/>
        </a:xfrm>
        <a:custGeom>
          <a:avLst/>
          <a:gdLst/>
          <a:ahLst/>
          <a:cxnLst/>
          <a:rect l="0" t="0" r="0" b="0"/>
          <a:pathLst>
            <a:path>
              <a:moveTo>
                <a:pt x="0" y="0"/>
              </a:moveTo>
              <a:lnTo>
                <a:pt x="0" y="75365"/>
              </a:lnTo>
              <a:lnTo>
                <a:pt x="434250" y="75365"/>
              </a:lnTo>
              <a:lnTo>
                <a:pt x="434250" y="1507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886140-6100-4A15-9615-79AB0FA61EB1}">
      <dsp:nvSpPr>
        <dsp:cNvPr id="0" name=""/>
        <dsp:cNvSpPr/>
      </dsp:nvSpPr>
      <dsp:spPr>
        <a:xfrm>
          <a:off x="442049" y="358974"/>
          <a:ext cx="434250" cy="150731"/>
        </a:xfrm>
        <a:custGeom>
          <a:avLst/>
          <a:gdLst/>
          <a:ahLst/>
          <a:cxnLst/>
          <a:rect l="0" t="0" r="0" b="0"/>
          <a:pathLst>
            <a:path>
              <a:moveTo>
                <a:pt x="434250" y="0"/>
              </a:moveTo>
              <a:lnTo>
                <a:pt x="434250" y="75365"/>
              </a:lnTo>
              <a:lnTo>
                <a:pt x="0" y="75365"/>
              </a:lnTo>
              <a:lnTo>
                <a:pt x="0" y="1507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5791BE-B0BB-4799-95A7-8A891BBAC295}">
      <dsp:nvSpPr>
        <dsp:cNvPr id="0" name=""/>
        <dsp:cNvSpPr/>
      </dsp:nvSpPr>
      <dsp:spPr>
        <a:xfrm>
          <a:off x="696857" y="89"/>
          <a:ext cx="358885" cy="35888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F8E962-A1C2-4295-B2AB-0D4029237282}">
      <dsp:nvSpPr>
        <dsp:cNvPr id="0" name=""/>
        <dsp:cNvSpPr/>
      </dsp:nvSpPr>
      <dsp:spPr>
        <a:xfrm>
          <a:off x="696857" y="89"/>
          <a:ext cx="358885" cy="35888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14CDED-E9D4-464E-B6B7-B27A0DC626BB}">
      <dsp:nvSpPr>
        <dsp:cNvPr id="0" name=""/>
        <dsp:cNvSpPr/>
      </dsp:nvSpPr>
      <dsp:spPr>
        <a:xfrm>
          <a:off x="517414" y="64688"/>
          <a:ext cx="717770" cy="229686"/>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IN" sz="1500" kern="1200"/>
            <a:t>DATED</a:t>
          </a:r>
        </a:p>
      </dsp:txBody>
      <dsp:txXfrm>
        <a:off x="517414" y="64688"/>
        <a:ext cx="717770" cy="229686"/>
      </dsp:txXfrm>
    </dsp:sp>
    <dsp:sp modelId="{968625D9-D6B1-43FE-8359-F72DBBD3AD9D}">
      <dsp:nvSpPr>
        <dsp:cNvPr id="0" name=""/>
        <dsp:cNvSpPr/>
      </dsp:nvSpPr>
      <dsp:spPr>
        <a:xfrm>
          <a:off x="262606" y="509705"/>
          <a:ext cx="358885" cy="35888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85665E-E8F6-4C20-AEE8-090AA4CD7739}">
      <dsp:nvSpPr>
        <dsp:cNvPr id="0" name=""/>
        <dsp:cNvSpPr/>
      </dsp:nvSpPr>
      <dsp:spPr>
        <a:xfrm>
          <a:off x="262606" y="509705"/>
          <a:ext cx="358885" cy="35888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4107F0-32DC-4DD4-AC62-371AEC8F33AF}">
      <dsp:nvSpPr>
        <dsp:cNvPr id="0" name=""/>
        <dsp:cNvSpPr/>
      </dsp:nvSpPr>
      <dsp:spPr>
        <a:xfrm>
          <a:off x="83163" y="574305"/>
          <a:ext cx="717770" cy="229686"/>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IN" sz="1500" kern="1200"/>
            <a:t>Maturity</a:t>
          </a:r>
        </a:p>
      </dsp:txBody>
      <dsp:txXfrm>
        <a:off x="83163" y="574305"/>
        <a:ext cx="717770" cy="229686"/>
      </dsp:txXfrm>
    </dsp:sp>
    <dsp:sp modelId="{BA2197AF-FD87-49BB-A90A-16DE6C075C84}">
      <dsp:nvSpPr>
        <dsp:cNvPr id="0" name=""/>
        <dsp:cNvSpPr/>
      </dsp:nvSpPr>
      <dsp:spPr>
        <a:xfrm>
          <a:off x="1131108" y="509705"/>
          <a:ext cx="358885" cy="35888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A0E5E0-A2BA-4A4F-B2AE-6C8439431EBE}">
      <dsp:nvSpPr>
        <dsp:cNvPr id="0" name=""/>
        <dsp:cNvSpPr/>
      </dsp:nvSpPr>
      <dsp:spPr>
        <a:xfrm>
          <a:off x="1131108" y="509705"/>
          <a:ext cx="358885" cy="35888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C5FAA0-5124-4CC0-B145-92C27757B785}">
      <dsp:nvSpPr>
        <dsp:cNvPr id="0" name=""/>
        <dsp:cNvSpPr/>
      </dsp:nvSpPr>
      <dsp:spPr>
        <a:xfrm>
          <a:off x="951665" y="574305"/>
          <a:ext cx="717770" cy="229686"/>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IN" sz="1500" kern="1200"/>
            <a:t>Survival</a:t>
          </a:r>
        </a:p>
      </dsp:txBody>
      <dsp:txXfrm>
        <a:off x="951665" y="574305"/>
        <a:ext cx="717770" cy="22968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18895B-6BC5-48B2-B699-D9AEE24FBF8E}">
      <dsp:nvSpPr>
        <dsp:cNvPr id="0" name=""/>
        <dsp:cNvSpPr/>
      </dsp:nvSpPr>
      <dsp:spPr>
        <a:xfrm>
          <a:off x="1329690" y="403060"/>
          <a:ext cx="487567" cy="169238"/>
        </a:xfrm>
        <a:custGeom>
          <a:avLst/>
          <a:gdLst/>
          <a:ahLst/>
          <a:cxnLst/>
          <a:rect l="0" t="0" r="0" b="0"/>
          <a:pathLst>
            <a:path>
              <a:moveTo>
                <a:pt x="0" y="0"/>
              </a:moveTo>
              <a:lnTo>
                <a:pt x="0" y="84619"/>
              </a:lnTo>
              <a:lnTo>
                <a:pt x="487567" y="84619"/>
              </a:lnTo>
              <a:lnTo>
                <a:pt x="487567" y="1692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5F9E52-A702-495A-B18C-5248167D55D3}">
      <dsp:nvSpPr>
        <dsp:cNvPr id="0" name=""/>
        <dsp:cNvSpPr/>
      </dsp:nvSpPr>
      <dsp:spPr>
        <a:xfrm>
          <a:off x="842122" y="403060"/>
          <a:ext cx="487567" cy="169238"/>
        </a:xfrm>
        <a:custGeom>
          <a:avLst/>
          <a:gdLst/>
          <a:ahLst/>
          <a:cxnLst/>
          <a:rect l="0" t="0" r="0" b="0"/>
          <a:pathLst>
            <a:path>
              <a:moveTo>
                <a:pt x="487567" y="0"/>
              </a:moveTo>
              <a:lnTo>
                <a:pt x="487567" y="84619"/>
              </a:lnTo>
              <a:lnTo>
                <a:pt x="0" y="84619"/>
              </a:lnTo>
              <a:lnTo>
                <a:pt x="0" y="1692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F8CECD-C6D3-47DA-8CAC-90C5F1C6A279}">
      <dsp:nvSpPr>
        <dsp:cNvPr id="0" name=""/>
        <dsp:cNvSpPr/>
      </dsp:nvSpPr>
      <dsp:spPr>
        <a:xfrm>
          <a:off x="1128215" y="112"/>
          <a:ext cx="402948" cy="402948"/>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847A11-2579-4A58-8373-095D1BCBB7BA}">
      <dsp:nvSpPr>
        <dsp:cNvPr id="0" name=""/>
        <dsp:cNvSpPr/>
      </dsp:nvSpPr>
      <dsp:spPr>
        <a:xfrm>
          <a:off x="1128215" y="112"/>
          <a:ext cx="402948" cy="402948"/>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BA6B14-3048-48E5-9372-496C5E47902B}">
      <dsp:nvSpPr>
        <dsp:cNvPr id="0" name=""/>
        <dsp:cNvSpPr/>
      </dsp:nvSpPr>
      <dsp:spPr>
        <a:xfrm>
          <a:off x="926741" y="72642"/>
          <a:ext cx="805897" cy="25788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Non dated</a:t>
          </a:r>
        </a:p>
      </dsp:txBody>
      <dsp:txXfrm>
        <a:off x="926741" y="72642"/>
        <a:ext cx="805897" cy="257887"/>
      </dsp:txXfrm>
    </dsp:sp>
    <dsp:sp modelId="{B532219D-287F-49A7-8A14-B1A4F923C8AE}">
      <dsp:nvSpPr>
        <dsp:cNvPr id="0" name=""/>
        <dsp:cNvSpPr/>
      </dsp:nvSpPr>
      <dsp:spPr>
        <a:xfrm>
          <a:off x="640647" y="572299"/>
          <a:ext cx="402948" cy="402948"/>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D85E16-3015-4BD3-8D2E-06FE55399E76}">
      <dsp:nvSpPr>
        <dsp:cNvPr id="0" name=""/>
        <dsp:cNvSpPr/>
      </dsp:nvSpPr>
      <dsp:spPr>
        <a:xfrm>
          <a:off x="640647" y="572299"/>
          <a:ext cx="402948" cy="402948"/>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C1D524-5426-4A96-8AAA-70FD47CA23B4}">
      <dsp:nvSpPr>
        <dsp:cNvPr id="0" name=""/>
        <dsp:cNvSpPr/>
      </dsp:nvSpPr>
      <dsp:spPr>
        <a:xfrm>
          <a:off x="439173" y="644829"/>
          <a:ext cx="805897" cy="25788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Death</a:t>
          </a:r>
        </a:p>
      </dsp:txBody>
      <dsp:txXfrm>
        <a:off x="439173" y="644829"/>
        <a:ext cx="805897" cy="257887"/>
      </dsp:txXfrm>
    </dsp:sp>
    <dsp:sp modelId="{ED6AD8EB-1100-446A-8287-B48353974A49}">
      <dsp:nvSpPr>
        <dsp:cNvPr id="0" name=""/>
        <dsp:cNvSpPr/>
      </dsp:nvSpPr>
      <dsp:spPr>
        <a:xfrm>
          <a:off x="1615783" y="572299"/>
          <a:ext cx="402948" cy="402948"/>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EF4233-19A5-46BE-8C14-7036F696230C}">
      <dsp:nvSpPr>
        <dsp:cNvPr id="0" name=""/>
        <dsp:cNvSpPr/>
      </dsp:nvSpPr>
      <dsp:spPr>
        <a:xfrm>
          <a:off x="1615783" y="572299"/>
          <a:ext cx="402948" cy="402948"/>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7CDF75-3C0B-45FB-AEE0-4E77FC265F62}">
      <dsp:nvSpPr>
        <dsp:cNvPr id="0" name=""/>
        <dsp:cNvSpPr/>
      </dsp:nvSpPr>
      <dsp:spPr>
        <a:xfrm>
          <a:off x="1414309" y="644829"/>
          <a:ext cx="805897" cy="25788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Health</a:t>
          </a:r>
        </a:p>
      </dsp:txBody>
      <dsp:txXfrm>
        <a:off x="1414309" y="644829"/>
        <a:ext cx="805897" cy="257887"/>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1759</TotalTime>
  <Pages>30</Pages>
  <Words>2593</Words>
  <Characters>14784</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anshikaa.jain1022@gmail.com</dc:creator>
  <cp:keywords/>
  <dc:description/>
  <cp:lastModifiedBy>Anshika Jain</cp:lastModifiedBy>
  <cp:revision>19</cp:revision>
  <cp:lastPrinted>2021-07-31T09:33:00Z</cp:lastPrinted>
  <dcterms:created xsi:type="dcterms:W3CDTF">2021-07-20T18:02:00Z</dcterms:created>
  <dcterms:modified xsi:type="dcterms:W3CDTF">2021-08-14T06:23:00Z</dcterms:modified>
</cp:coreProperties>
</file>